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ABED" w14:textId="0A8C3F5A" w:rsidR="00D02312" w:rsidRPr="00E94F75" w:rsidRDefault="000C2905" w:rsidP="00E94F75">
      <w:pPr>
        <w:spacing w:line="360" w:lineRule="auto"/>
        <w:jc w:val="center"/>
        <w:rPr>
          <w:rFonts w:cstheme="minorHAnsi"/>
          <w:b/>
          <w:bCs/>
          <w:u w:val="single"/>
          <w:rtl/>
        </w:rPr>
      </w:pPr>
      <w:r w:rsidRPr="00E94F75">
        <w:rPr>
          <w:rFonts w:cstheme="minorHAnsi" w:hint="cs"/>
          <w:b/>
          <w:bCs/>
          <w:u w:val="single"/>
          <w:rtl/>
        </w:rPr>
        <w:t>אילו התנהגויות אנחנו צפויים/</w:t>
      </w:r>
      <w:proofErr w:type="spellStart"/>
      <w:r w:rsidRPr="00E94F75">
        <w:rPr>
          <w:rFonts w:cstheme="minorHAnsi" w:hint="cs"/>
          <w:b/>
          <w:bCs/>
          <w:u w:val="single"/>
          <w:rtl/>
        </w:rPr>
        <w:t>ות</w:t>
      </w:r>
      <w:proofErr w:type="spellEnd"/>
      <w:r w:rsidRPr="00E94F75">
        <w:rPr>
          <w:rFonts w:cstheme="minorHAnsi" w:hint="cs"/>
          <w:b/>
          <w:bCs/>
          <w:u w:val="single"/>
          <w:rtl/>
        </w:rPr>
        <w:t xml:space="preserve"> לראות אצל מרכזי/</w:t>
      </w:r>
      <w:proofErr w:type="spellStart"/>
      <w:r w:rsidRPr="00E94F75">
        <w:rPr>
          <w:rFonts w:cstheme="minorHAnsi" w:hint="cs"/>
          <w:b/>
          <w:bCs/>
          <w:u w:val="single"/>
          <w:rtl/>
        </w:rPr>
        <w:t>ות</w:t>
      </w:r>
      <w:proofErr w:type="spellEnd"/>
      <w:r w:rsidRPr="00E94F75">
        <w:rPr>
          <w:rFonts w:cstheme="minorHAnsi" w:hint="cs"/>
          <w:b/>
          <w:bCs/>
          <w:u w:val="single"/>
          <w:rtl/>
        </w:rPr>
        <w:t xml:space="preserve"> השבטים לקראת סיום השנה ופרידות וכיצד נתמודד איתן?</w:t>
      </w:r>
    </w:p>
    <w:p w14:paraId="128CC462" w14:textId="4987CE34" w:rsidR="000C2905" w:rsidRDefault="000C2905" w:rsidP="00E94F75">
      <w:pPr>
        <w:spacing w:line="360" w:lineRule="auto"/>
        <w:rPr>
          <w:rFonts w:cstheme="minorHAnsi"/>
          <w:rtl/>
        </w:rPr>
      </w:pPr>
      <w:r w:rsidRPr="00E94F75">
        <w:rPr>
          <w:rFonts w:cstheme="minorHAnsi" w:hint="cs"/>
          <w:b/>
          <w:bCs/>
          <w:rtl/>
        </w:rPr>
        <w:t>מסר מרכזי:</w:t>
      </w:r>
      <w:r>
        <w:rPr>
          <w:rFonts w:cstheme="minorHAnsi" w:hint="cs"/>
          <w:rtl/>
        </w:rPr>
        <w:t xml:space="preserve"> </w:t>
      </w:r>
      <w:r w:rsidR="00E42E0C">
        <w:rPr>
          <w:rFonts w:cstheme="minorHAnsi" w:hint="cs"/>
          <w:rtl/>
        </w:rPr>
        <w:t>סיום שנת הפעילות מהווה צומת דרכים בה כל אחד/ת מבעלי/</w:t>
      </w:r>
      <w:proofErr w:type="spellStart"/>
      <w:r w:rsidR="00E42E0C">
        <w:rPr>
          <w:rFonts w:cstheme="minorHAnsi" w:hint="cs"/>
          <w:rtl/>
        </w:rPr>
        <w:t>ות</w:t>
      </w:r>
      <w:proofErr w:type="spellEnd"/>
      <w:r w:rsidR="00E42E0C">
        <w:rPr>
          <w:rFonts w:cstheme="minorHAnsi" w:hint="cs"/>
          <w:rtl/>
        </w:rPr>
        <w:t xml:space="preserve"> התפקידים בהנהגה מקבל/ת החלטה לגבי השנה הבאה בצופים: סיום תפקיד, קידום ועוד. </w:t>
      </w:r>
      <w:r w:rsidR="00C37EE8">
        <w:rPr>
          <w:rFonts w:cstheme="minorHAnsi" w:hint="cs"/>
          <w:rtl/>
        </w:rPr>
        <w:t>פרידה כזו מהשבט יכולה להוביל להתנהגויות שונות אצל המרכזים/</w:t>
      </w:r>
      <w:proofErr w:type="spellStart"/>
      <w:r w:rsidR="00C37EE8">
        <w:rPr>
          <w:rFonts w:cstheme="minorHAnsi" w:hint="cs"/>
          <w:rtl/>
        </w:rPr>
        <w:t>ות</w:t>
      </w:r>
      <w:proofErr w:type="spellEnd"/>
      <w:r w:rsidR="00C37EE8">
        <w:rPr>
          <w:rFonts w:cstheme="minorHAnsi" w:hint="cs"/>
          <w:rtl/>
        </w:rPr>
        <w:t xml:space="preserve"> וגם אצלנו</w:t>
      </w:r>
      <w:r w:rsidR="00EE6595">
        <w:rPr>
          <w:rFonts w:cstheme="minorHAnsi" w:hint="cs"/>
          <w:rtl/>
        </w:rPr>
        <w:t>. סיום השנה אצל מרכזים/</w:t>
      </w:r>
      <w:proofErr w:type="spellStart"/>
      <w:r w:rsidR="00EE6595">
        <w:rPr>
          <w:rFonts w:cstheme="minorHAnsi" w:hint="cs"/>
          <w:rtl/>
        </w:rPr>
        <w:t>ות</w:t>
      </w:r>
      <w:proofErr w:type="spellEnd"/>
      <w:r w:rsidR="00EE6595">
        <w:rPr>
          <w:rFonts w:cstheme="minorHAnsi" w:hint="cs"/>
          <w:rtl/>
        </w:rPr>
        <w:t xml:space="preserve"> בוגרים/</w:t>
      </w:r>
      <w:proofErr w:type="spellStart"/>
      <w:r w:rsidR="00EE6595">
        <w:rPr>
          <w:rFonts w:cstheme="minorHAnsi" w:hint="cs"/>
          <w:rtl/>
        </w:rPr>
        <w:t>ות</w:t>
      </w:r>
      <w:proofErr w:type="spellEnd"/>
      <w:r w:rsidR="00EE6595">
        <w:rPr>
          <w:rFonts w:cstheme="minorHAnsi" w:hint="cs"/>
          <w:rtl/>
        </w:rPr>
        <w:t xml:space="preserve"> יכול להביא לסיטואציות לעיתים מאתגרות ולא נעימות. ביחידה זו נרצה לחשוב על האירועים וההתנהגויות שאנחנו צפויים/</w:t>
      </w:r>
      <w:proofErr w:type="spellStart"/>
      <w:r w:rsidR="00EE6595">
        <w:rPr>
          <w:rFonts w:cstheme="minorHAnsi" w:hint="cs"/>
          <w:rtl/>
        </w:rPr>
        <w:t>ות</w:t>
      </w:r>
      <w:proofErr w:type="spellEnd"/>
      <w:r w:rsidR="00EE6595">
        <w:rPr>
          <w:rFonts w:cstheme="minorHAnsi" w:hint="cs"/>
          <w:rtl/>
        </w:rPr>
        <w:t xml:space="preserve"> לפגוש סביב סיום השנה של מרכזים/</w:t>
      </w:r>
      <w:proofErr w:type="spellStart"/>
      <w:r w:rsidR="00EE6595">
        <w:rPr>
          <w:rFonts w:cstheme="minorHAnsi" w:hint="cs"/>
          <w:rtl/>
        </w:rPr>
        <w:t>ות</w:t>
      </w:r>
      <w:proofErr w:type="spellEnd"/>
      <w:r w:rsidR="00EE6595">
        <w:rPr>
          <w:rFonts w:cstheme="minorHAnsi" w:hint="cs"/>
          <w:rtl/>
        </w:rPr>
        <w:t xml:space="preserve"> בוגרים/</w:t>
      </w:r>
      <w:proofErr w:type="spellStart"/>
      <w:r w:rsidR="00EE6595">
        <w:rPr>
          <w:rFonts w:cstheme="minorHAnsi" w:hint="cs"/>
          <w:rtl/>
        </w:rPr>
        <w:t>ות</w:t>
      </w:r>
      <w:proofErr w:type="spellEnd"/>
      <w:r w:rsidR="00EE6595">
        <w:rPr>
          <w:rFonts w:cstheme="minorHAnsi" w:hint="cs"/>
          <w:rtl/>
        </w:rPr>
        <w:t xml:space="preserve"> ולחשוב כיצד להתמודד עם אלו.</w:t>
      </w:r>
    </w:p>
    <w:p w14:paraId="32ABAA20" w14:textId="77777777" w:rsidR="00EE6595" w:rsidRDefault="00EE6595" w:rsidP="00E94F75">
      <w:pPr>
        <w:spacing w:line="360" w:lineRule="auto"/>
        <w:rPr>
          <w:rFonts w:cstheme="minorHAnsi"/>
          <w:rtl/>
        </w:rPr>
      </w:pPr>
    </w:p>
    <w:p w14:paraId="1B139560" w14:textId="7B4411E9" w:rsidR="00EE6595" w:rsidRPr="00E94F75" w:rsidRDefault="00EE6595" w:rsidP="00E94F75">
      <w:pPr>
        <w:spacing w:line="360" w:lineRule="auto"/>
        <w:rPr>
          <w:rFonts w:cstheme="minorHAnsi"/>
          <w:b/>
          <w:bCs/>
          <w:rtl/>
        </w:rPr>
      </w:pPr>
      <w:r w:rsidRPr="00E94F75">
        <w:rPr>
          <w:rFonts w:cstheme="minorHAnsi" w:hint="cs"/>
          <w:b/>
          <w:bCs/>
          <w:rtl/>
        </w:rPr>
        <w:t xml:space="preserve">מתודה 1 </w:t>
      </w:r>
      <w:r w:rsidRPr="00E94F75">
        <w:rPr>
          <w:rFonts w:cstheme="minorHAnsi"/>
          <w:b/>
          <w:bCs/>
          <w:rtl/>
        </w:rPr>
        <w:t>–</w:t>
      </w:r>
      <w:r w:rsidRPr="00E94F75">
        <w:rPr>
          <w:rFonts w:cstheme="minorHAnsi" w:hint="cs"/>
          <w:b/>
          <w:bCs/>
          <w:rtl/>
        </w:rPr>
        <w:t xml:space="preserve"> שיתוף:</w:t>
      </w:r>
    </w:p>
    <w:p w14:paraId="31EA3D15" w14:textId="432D7356" w:rsidR="00EE6595" w:rsidRDefault="00EE6595" w:rsidP="00E94F75">
      <w:pPr>
        <w:spacing w:line="360" w:lineRule="auto"/>
        <w:rPr>
          <w:rFonts w:cstheme="minorHAnsi"/>
          <w:rtl/>
        </w:rPr>
      </w:pPr>
      <w:r>
        <w:rPr>
          <w:rFonts w:cstheme="minorHAnsi" w:hint="cs"/>
          <w:rtl/>
        </w:rPr>
        <w:t>נחלק את הרכזים/</w:t>
      </w:r>
      <w:proofErr w:type="spellStart"/>
      <w:r>
        <w:rPr>
          <w:rFonts w:cstheme="minorHAnsi" w:hint="cs"/>
          <w:rtl/>
        </w:rPr>
        <w:t>ות</w:t>
      </w:r>
      <w:proofErr w:type="spellEnd"/>
      <w:r>
        <w:rPr>
          <w:rFonts w:cstheme="minorHAnsi" w:hint="cs"/>
          <w:rtl/>
        </w:rPr>
        <w:t xml:space="preserve"> לזוגות ונבקש מהם/ן לשתף בפרידה מתפקיד (יכול להיות סיום שלהם/ן כמרכזים/</w:t>
      </w:r>
      <w:proofErr w:type="spellStart"/>
      <w:r>
        <w:rPr>
          <w:rFonts w:cstheme="minorHAnsi" w:hint="cs"/>
          <w:rtl/>
        </w:rPr>
        <w:t>ות</w:t>
      </w:r>
      <w:proofErr w:type="spellEnd"/>
      <w:r>
        <w:rPr>
          <w:rFonts w:cstheme="minorHAnsi" w:hint="cs"/>
          <w:rtl/>
        </w:rPr>
        <w:t>, סיום של מרכז/ת שליווי, סיום תפקיד בעבודה אחרת)</w:t>
      </w:r>
    </w:p>
    <w:p w14:paraId="5C9B477E" w14:textId="1283254B" w:rsidR="00EE6595" w:rsidRDefault="00EE6595" w:rsidP="00E94F75">
      <w:pPr>
        <w:pStyle w:val="a8"/>
        <w:numPr>
          <w:ilvl w:val="0"/>
          <w:numId w:val="1"/>
        </w:numPr>
        <w:spacing w:line="360" w:lineRule="auto"/>
        <w:rPr>
          <w:rFonts w:cstheme="minorHAnsi"/>
        </w:rPr>
      </w:pPr>
      <w:r>
        <w:rPr>
          <w:rFonts w:cstheme="minorHAnsi" w:hint="cs"/>
          <w:rtl/>
        </w:rPr>
        <w:t>אילו תחושות ורגשות ליווי את הפרידה?</w:t>
      </w:r>
    </w:p>
    <w:p w14:paraId="76FA656B" w14:textId="566240D3" w:rsidR="00EE6595" w:rsidRDefault="00EE6595" w:rsidP="00E94F75">
      <w:pPr>
        <w:pStyle w:val="a8"/>
        <w:numPr>
          <w:ilvl w:val="0"/>
          <w:numId w:val="1"/>
        </w:numPr>
        <w:spacing w:line="360" w:lineRule="auto"/>
        <w:rPr>
          <w:rFonts w:cstheme="minorHAnsi"/>
        </w:rPr>
      </w:pPr>
      <w:r>
        <w:rPr>
          <w:rFonts w:cstheme="minorHAnsi" w:hint="cs"/>
          <w:rtl/>
        </w:rPr>
        <w:t>האם היו התנהגויות שונות בהליך הפרידה שלהם/ן?</w:t>
      </w:r>
    </w:p>
    <w:p w14:paraId="30C36837" w14:textId="300E871E" w:rsidR="00EE6595" w:rsidRDefault="00EE6595" w:rsidP="00E94F75">
      <w:pPr>
        <w:pStyle w:val="a8"/>
        <w:numPr>
          <w:ilvl w:val="0"/>
          <w:numId w:val="1"/>
        </w:numPr>
        <w:spacing w:line="360" w:lineRule="auto"/>
        <w:rPr>
          <w:rFonts w:cstheme="minorHAnsi"/>
        </w:rPr>
      </w:pPr>
      <w:r>
        <w:rPr>
          <w:rFonts w:cstheme="minorHAnsi" w:hint="cs"/>
          <w:rtl/>
        </w:rPr>
        <w:t>מה עזר להם/ן בתהליך הפרידה</w:t>
      </w:r>
    </w:p>
    <w:p w14:paraId="2FF56E37" w14:textId="4B18E3E0" w:rsidR="00EE6595" w:rsidRDefault="00EE6595" w:rsidP="00E94F75">
      <w:pPr>
        <w:spacing w:line="360" w:lineRule="auto"/>
        <w:jc w:val="center"/>
        <w:rPr>
          <w:rFonts w:cstheme="minorHAnsi"/>
          <w:rtl/>
        </w:rPr>
      </w:pPr>
      <w:r>
        <w:rPr>
          <w:rFonts w:cstheme="minorHAnsi" w:hint="cs"/>
          <w:rtl/>
        </w:rPr>
        <w:t>זמן: 10 דק' | ציוד: אין | נספחים: אין</w:t>
      </w:r>
    </w:p>
    <w:p w14:paraId="122BC733" w14:textId="77777777" w:rsidR="00EE6595" w:rsidRDefault="00EE6595" w:rsidP="00E94F75">
      <w:pPr>
        <w:spacing w:line="360" w:lineRule="auto"/>
        <w:rPr>
          <w:rFonts w:cstheme="minorHAnsi"/>
          <w:rtl/>
        </w:rPr>
      </w:pPr>
    </w:p>
    <w:p w14:paraId="057D9288" w14:textId="6C051242" w:rsidR="00EE6595" w:rsidRPr="00E94F75" w:rsidRDefault="00EE6595" w:rsidP="00E94F75">
      <w:pPr>
        <w:spacing w:line="360" w:lineRule="auto"/>
        <w:rPr>
          <w:rFonts w:cstheme="minorHAnsi"/>
          <w:b/>
          <w:bCs/>
          <w:rtl/>
        </w:rPr>
      </w:pPr>
      <w:r w:rsidRPr="00E94F75">
        <w:rPr>
          <w:rFonts w:cstheme="minorHAnsi" w:hint="cs"/>
          <w:b/>
          <w:bCs/>
          <w:rtl/>
        </w:rPr>
        <w:t xml:space="preserve">מתודה 2 </w:t>
      </w:r>
      <w:r w:rsidRPr="00E94F75">
        <w:rPr>
          <w:rFonts w:cstheme="minorHAnsi"/>
          <w:b/>
          <w:bCs/>
          <w:rtl/>
        </w:rPr>
        <w:t>–</w:t>
      </w:r>
      <w:r w:rsidRPr="00E94F75">
        <w:rPr>
          <w:rFonts w:cstheme="minorHAnsi" w:hint="cs"/>
          <w:b/>
          <w:bCs/>
          <w:rtl/>
        </w:rPr>
        <w:t xml:space="preserve"> הסבר+ </w:t>
      </w:r>
      <w:r w:rsidR="000C32DE" w:rsidRPr="00E94F75">
        <w:rPr>
          <w:rFonts w:cstheme="minorHAnsi" w:hint="cs"/>
          <w:b/>
          <w:bCs/>
          <w:rtl/>
        </w:rPr>
        <w:t>פירוק</w:t>
      </w:r>
      <w:r w:rsidR="00C300EA" w:rsidRPr="00E94F75">
        <w:rPr>
          <w:rFonts w:cstheme="minorHAnsi" w:hint="cs"/>
          <w:b/>
          <w:bCs/>
          <w:rtl/>
        </w:rPr>
        <w:t>:</w:t>
      </w:r>
    </w:p>
    <w:p w14:paraId="3E93C993" w14:textId="3461ACA0" w:rsidR="00C300EA" w:rsidRDefault="000C32DE" w:rsidP="00E94F75">
      <w:pPr>
        <w:spacing w:line="360" w:lineRule="auto"/>
        <w:rPr>
          <w:rFonts w:cstheme="minorHAnsi"/>
          <w:rtl/>
        </w:rPr>
      </w:pPr>
      <w:r>
        <w:rPr>
          <w:rFonts w:cstheme="minorHAnsi" w:hint="cs"/>
          <w:rtl/>
        </w:rPr>
        <w:t>נחלק את הרכזים/</w:t>
      </w:r>
      <w:proofErr w:type="spellStart"/>
      <w:r>
        <w:rPr>
          <w:rFonts w:cstheme="minorHAnsi" w:hint="cs"/>
          <w:rtl/>
        </w:rPr>
        <w:t>ות</w:t>
      </w:r>
      <w:proofErr w:type="spellEnd"/>
      <w:r>
        <w:rPr>
          <w:rFonts w:cstheme="minorHAnsi" w:hint="cs"/>
          <w:rtl/>
        </w:rPr>
        <w:t xml:space="preserve"> ל-4 קבוצות, כל קבוצה תקבל סגנון פרידה, ותצטרך לקרוא ולהבין אותו ולאחר מכן לכתוב איך הוא יכול לבוא לידי ביטוי בתקופת הפרידות מ-3 נקודות מבט:</w:t>
      </w:r>
    </w:p>
    <w:p w14:paraId="1D4B2511" w14:textId="7ECA1513" w:rsidR="000C32DE" w:rsidRDefault="000C32DE" w:rsidP="00E94F75">
      <w:pPr>
        <w:pStyle w:val="a8"/>
        <w:numPr>
          <w:ilvl w:val="0"/>
          <w:numId w:val="2"/>
        </w:numPr>
        <w:spacing w:line="360" w:lineRule="auto"/>
        <w:rPr>
          <w:rFonts w:cstheme="minorHAnsi"/>
        </w:rPr>
      </w:pPr>
      <w:proofErr w:type="spellStart"/>
      <w:r>
        <w:rPr>
          <w:rFonts w:cstheme="minorHAnsi" w:hint="cs"/>
          <w:rtl/>
        </w:rPr>
        <w:t>השכב"ג</w:t>
      </w:r>
      <w:proofErr w:type="spellEnd"/>
      <w:r>
        <w:rPr>
          <w:rFonts w:cstheme="minorHAnsi" w:hint="cs"/>
          <w:rtl/>
        </w:rPr>
        <w:t xml:space="preserve"> של השבט</w:t>
      </w:r>
    </w:p>
    <w:p w14:paraId="742906DE" w14:textId="4FC55811" w:rsidR="000C32DE" w:rsidRDefault="000C32DE" w:rsidP="00E94F75">
      <w:pPr>
        <w:pStyle w:val="a8"/>
        <w:numPr>
          <w:ilvl w:val="0"/>
          <w:numId w:val="2"/>
        </w:numPr>
        <w:spacing w:line="360" w:lineRule="auto"/>
        <w:rPr>
          <w:rFonts w:cstheme="minorHAnsi"/>
        </w:rPr>
      </w:pPr>
      <w:r>
        <w:rPr>
          <w:rFonts w:cstheme="minorHAnsi" w:hint="cs"/>
          <w:rtl/>
        </w:rPr>
        <w:t>המרכז/ת הבוגר/ת</w:t>
      </w:r>
    </w:p>
    <w:p w14:paraId="333DE1F0" w14:textId="2C31B5B6" w:rsidR="000C32DE" w:rsidRDefault="000C32DE" w:rsidP="00E94F75">
      <w:pPr>
        <w:pStyle w:val="a8"/>
        <w:numPr>
          <w:ilvl w:val="0"/>
          <w:numId w:val="2"/>
        </w:numPr>
        <w:spacing w:line="360" w:lineRule="auto"/>
        <w:rPr>
          <w:rFonts w:cstheme="minorHAnsi"/>
        </w:rPr>
      </w:pPr>
      <w:r>
        <w:rPr>
          <w:rFonts w:cstheme="minorHAnsi" w:hint="cs"/>
          <w:rtl/>
        </w:rPr>
        <w:t>מלווה/ת השבט</w:t>
      </w:r>
    </w:p>
    <w:p w14:paraId="5949DF40" w14:textId="05DC8DE3" w:rsidR="000C32DE" w:rsidRDefault="000C32DE" w:rsidP="00E94F75">
      <w:pPr>
        <w:spacing w:line="360" w:lineRule="auto"/>
        <w:rPr>
          <w:rFonts w:cstheme="minorHAnsi"/>
          <w:rtl/>
        </w:rPr>
      </w:pPr>
      <w:r>
        <w:rPr>
          <w:rFonts w:cstheme="minorHAnsi" w:hint="cs"/>
          <w:rtl/>
        </w:rPr>
        <w:t>לאחר מכן ניתן לכל קבוצה זמן להציג את הסגנון שקיבלה ואת מה שכתבה.</w:t>
      </w:r>
    </w:p>
    <w:p w14:paraId="2AA78A7C" w14:textId="600781D2" w:rsidR="000C32DE" w:rsidRDefault="000C32DE" w:rsidP="00E94F75">
      <w:pPr>
        <w:spacing w:line="360" w:lineRule="auto"/>
        <w:jc w:val="center"/>
        <w:rPr>
          <w:rFonts w:cstheme="minorHAnsi"/>
          <w:rtl/>
        </w:rPr>
      </w:pPr>
      <w:r>
        <w:rPr>
          <w:rFonts w:cstheme="minorHAnsi" w:hint="cs"/>
          <w:rtl/>
        </w:rPr>
        <w:t xml:space="preserve">זמן: 20 דק' | ציוד: דפים, עטים | נספחים: </w:t>
      </w:r>
      <w:hyperlink r:id="rId7" w:history="1">
        <w:r w:rsidRPr="00D01069">
          <w:rPr>
            <w:rStyle w:val="Hyperlink"/>
            <w:rFonts w:cstheme="minorHAnsi" w:hint="cs"/>
            <w:rtl/>
          </w:rPr>
          <w:t>סגנונות פרידה</w:t>
        </w:r>
      </w:hyperlink>
    </w:p>
    <w:p w14:paraId="0E6E5E82" w14:textId="77777777" w:rsidR="000C32DE" w:rsidRDefault="000C32DE" w:rsidP="00E94F75">
      <w:pPr>
        <w:spacing w:line="360" w:lineRule="auto"/>
        <w:rPr>
          <w:rFonts w:cstheme="minorHAnsi"/>
          <w:rtl/>
        </w:rPr>
      </w:pPr>
    </w:p>
    <w:p w14:paraId="2DA65B7B" w14:textId="199A6C16" w:rsidR="000C32DE" w:rsidRPr="00E94F75" w:rsidRDefault="000C32DE" w:rsidP="00E94F75">
      <w:pPr>
        <w:spacing w:line="360" w:lineRule="auto"/>
        <w:rPr>
          <w:rFonts w:cstheme="minorHAnsi"/>
          <w:b/>
          <w:bCs/>
          <w:rtl/>
        </w:rPr>
      </w:pPr>
      <w:r w:rsidRPr="00E94F75">
        <w:rPr>
          <w:rFonts w:cstheme="minorHAnsi" w:hint="cs"/>
          <w:b/>
          <w:bCs/>
          <w:rtl/>
        </w:rPr>
        <w:t xml:space="preserve">מתודה 3 </w:t>
      </w:r>
      <w:r w:rsidRPr="00E94F75">
        <w:rPr>
          <w:rFonts w:cstheme="minorHAnsi"/>
          <w:b/>
          <w:bCs/>
          <w:rtl/>
        </w:rPr>
        <w:t>–</w:t>
      </w:r>
      <w:r w:rsidRPr="00E94F75">
        <w:rPr>
          <w:rFonts w:cstheme="minorHAnsi" w:hint="cs"/>
          <w:b/>
          <w:bCs/>
          <w:rtl/>
        </w:rPr>
        <w:t xml:space="preserve"> חשיבה משותפת:</w:t>
      </w:r>
    </w:p>
    <w:p w14:paraId="7FC8FC01" w14:textId="3C316537" w:rsidR="000C32DE" w:rsidRDefault="000C32DE" w:rsidP="00E94F75">
      <w:pPr>
        <w:spacing w:line="360" w:lineRule="auto"/>
        <w:rPr>
          <w:rFonts w:cstheme="minorHAnsi"/>
          <w:rtl/>
        </w:rPr>
      </w:pPr>
      <w:r>
        <w:rPr>
          <w:rFonts w:cstheme="minorHAnsi" w:hint="cs"/>
          <w:rtl/>
        </w:rPr>
        <w:t>נחלק את הרכזים/</w:t>
      </w:r>
      <w:proofErr w:type="spellStart"/>
      <w:r>
        <w:rPr>
          <w:rFonts w:cstheme="minorHAnsi" w:hint="cs"/>
          <w:rtl/>
        </w:rPr>
        <w:t>ות</w:t>
      </w:r>
      <w:proofErr w:type="spellEnd"/>
      <w:r>
        <w:rPr>
          <w:rFonts w:cstheme="minorHAnsi" w:hint="cs"/>
          <w:rtl/>
        </w:rPr>
        <w:t xml:space="preserve"> לרביעיות, כל </w:t>
      </w:r>
      <w:proofErr w:type="spellStart"/>
      <w:r>
        <w:rPr>
          <w:rFonts w:cstheme="minorHAnsi" w:hint="cs"/>
          <w:rtl/>
        </w:rPr>
        <w:t>רביעיה</w:t>
      </w:r>
      <w:proofErr w:type="spellEnd"/>
      <w:r>
        <w:rPr>
          <w:rFonts w:cstheme="minorHAnsi" w:hint="cs"/>
          <w:rtl/>
        </w:rPr>
        <w:t xml:space="preserve"> תקבל סיטואציות של מרכזים/</w:t>
      </w:r>
      <w:proofErr w:type="spellStart"/>
      <w:r>
        <w:rPr>
          <w:rFonts w:cstheme="minorHAnsi" w:hint="cs"/>
          <w:rtl/>
        </w:rPr>
        <w:t>ות</w:t>
      </w:r>
      <w:proofErr w:type="spellEnd"/>
      <w:r>
        <w:rPr>
          <w:rFonts w:cstheme="minorHAnsi" w:hint="cs"/>
          <w:rtl/>
        </w:rPr>
        <w:t xml:space="preserve"> מסיימים/</w:t>
      </w:r>
      <w:proofErr w:type="spellStart"/>
      <w:r>
        <w:rPr>
          <w:rFonts w:cstheme="minorHAnsi" w:hint="cs"/>
          <w:rtl/>
        </w:rPr>
        <w:t>ות</w:t>
      </w:r>
      <w:proofErr w:type="spellEnd"/>
      <w:r>
        <w:rPr>
          <w:rFonts w:cstheme="minorHAnsi" w:hint="cs"/>
          <w:rtl/>
        </w:rPr>
        <w:t xml:space="preserve"> ותצטרך לענות על השאלות הבאות:</w:t>
      </w:r>
    </w:p>
    <w:p w14:paraId="2759E051" w14:textId="3DE61F21" w:rsidR="000C32DE" w:rsidRDefault="000C32DE" w:rsidP="00E94F75">
      <w:pPr>
        <w:pStyle w:val="a8"/>
        <w:numPr>
          <w:ilvl w:val="0"/>
          <w:numId w:val="3"/>
        </w:numPr>
        <w:spacing w:line="360" w:lineRule="auto"/>
        <w:rPr>
          <w:rFonts w:cstheme="minorHAnsi"/>
        </w:rPr>
      </w:pPr>
      <w:r>
        <w:rPr>
          <w:rFonts w:cstheme="minorHAnsi" w:hint="cs"/>
          <w:rtl/>
        </w:rPr>
        <w:t>איזה סגנון פרידה מאפיין לדעתכם/ן את הדמויות בסיטואציה?</w:t>
      </w:r>
    </w:p>
    <w:p w14:paraId="347C0B02" w14:textId="5CA406F8" w:rsidR="000C32DE" w:rsidRDefault="000C32DE" w:rsidP="00E94F75">
      <w:pPr>
        <w:pStyle w:val="a8"/>
        <w:numPr>
          <w:ilvl w:val="0"/>
          <w:numId w:val="3"/>
        </w:numPr>
        <w:spacing w:line="360" w:lineRule="auto"/>
        <w:rPr>
          <w:rFonts w:cstheme="minorHAnsi"/>
        </w:rPr>
      </w:pPr>
      <w:r>
        <w:rPr>
          <w:rFonts w:cstheme="minorHAnsi" w:hint="cs"/>
          <w:rtl/>
        </w:rPr>
        <w:t>כיצד נעזור לדמויות בסיטואציה להבין את הסגנון המאפיין את התנהגותם/ן?</w:t>
      </w:r>
    </w:p>
    <w:p w14:paraId="194FA013" w14:textId="673852EF" w:rsidR="000C32DE" w:rsidRDefault="000C32DE" w:rsidP="00E94F75">
      <w:pPr>
        <w:pStyle w:val="a8"/>
        <w:numPr>
          <w:ilvl w:val="0"/>
          <w:numId w:val="3"/>
        </w:numPr>
        <w:spacing w:line="360" w:lineRule="auto"/>
        <w:rPr>
          <w:rFonts w:cstheme="minorHAnsi"/>
        </w:rPr>
      </w:pPr>
      <w:r>
        <w:rPr>
          <w:rFonts w:cstheme="minorHAnsi" w:hint="cs"/>
          <w:rtl/>
        </w:rPr>
        <w:t>כיצד נפעל?</w:t>
      </w:r>
    </w:p>
    <w:p w14:paraId="0A1E7534" w14:textId="1683AB2E" w:rsidR="00364B0B" w:rsidRDefault="000C32DE" w:rsidP="00E94F75">
      <w:pPr>
        <w:spacing w:line="360" w:lineRule="auto"/>
        <w:jc w:val="center"/>
        <w:rPr>
          <w:rFonts w:cstheme="minorHAnsi"/>
          <w:rtl/>
        </w:rPr>
      </w:pPr>
      <w:r>
        <w:rPr>
          <w:rFonts w:cstheme="minorHAnsi" w:hint="cs"/>
          <w:rtl/>
        </w:rPr>
        <w:t xml:space="preserve">זמן: 20 דק' | ציוד: אין | נספחים: </w:t>
      </w:r>
      <w:hyperlink r:id="rId8" w:history="1">
        <w:r w:rsidRPr="00081029">
          <w:rPr>
            <w:rStyle w:val="Hyperlink"/>
            <w:rFonts w:cstheme="minorHAnsi" w:hint="cs"/>
            <w:rtl/>
          </w:rPr>
          <w:t>סיטואציות</w:t>
        </w:r>
      </w:hyperlink>
    </w:p>
    <w:p w14:paraId="3351F1BF" w14:textId="77777777" w:rsidR="00114475" w:rsidRDefault="00114475" w:rsidP="00E94F75">
      <w:pPr>
        <w:spacing w:line="360" w:lineRule="auto"/>
        <w:jc w:val="center"/>
        <w:rPr>
          <w:rFonts w:cstheme="minorHAnsi"/>
          <w:rtl/>
        </w:rPr>
      </w:pPr>
    </w:p>
    <w:p w14:paraId="3B84E38D" w14:textId="694DA7F0" w:rsidR="00114475" w:rsidRPr="00783252" w:rsidRDefault="00114475" w:rsidP="00114475">
      <w:pPr>
        <w:spacing w:line="360" w:lineRule="auto"/>
        <w:rPr>
          <w:rFonts w:cstheme="minorHAnsi"/>
          <w:b/>
          <w:bCs/>
          <w:u w:val="single"/>
          <w:rtl/>
        </w:rPr>
      </w:pPr>
      <w:r w:rsidRPr="00783252">
        <w:rPr>
          <w:rFonts w:cstheme="minorHAnsi" w:hint="cs"/>
          <w:b/>
          <w:bCs/>
          <w:u w:val="single"/>
          <w:rtl/>
        </w:rPr>
        <w:t>סיטואציות:</w:t>
      </w:r>
    </w:p>
    <w:p w14:paraId="3C4CBEA2" w14:textId="77777777" w:rsidR="00114475" w:rsidRDefault="00114475" w:rsidP="00114475">
      <w:pPr>
        <w:spacing w:line="360" w:lineRule="auto"/>
        <w:rPr>
          <w:rFonts w:cstheme="minorHAnsi"/>
          <w:rtl/>
        </w:rPr>
      </w:pPr>
    </w:p>
    <w:p w14:paraId="3B083BB3" w14:textId="2633F313" w:rsidR="00114475" w:rsidRDefault="00114475" w:rsidP="00114475">
      <w:pPr>
        <w:pStyle w:val="a8"/>
        <w:numPr>
          <w:ilvl w:val="0"/>
          <w:numId w:val="4"/>
        </w:numPr>
        <w:spacing w:line="360" w:lineRule="auto"/>
        <w:rPr>
          <w:rFonts w:cstheme="minorHAnsi"/>
        </w:rPr>
      </w:pPr>
      <w:r>
        <w:rPr>
          <w:rFonts w:cstheme="minorHAnsi" w:hint="cs"/>
          <w:rtl/>
        </w:rPr>
        <w:t xml:space="preserve">נעמה היא מרכזת שנה שנייה בשבט </w:t>
      </w:r>
      <w:proofErr w:type="spellStart"/>
      <w:r>
        <w:rPr>
          <w:rFonts w:cstheme="minorHAnsi" w:hint="cs"/>
          <w:rtl/>
        </w:rPr>
        <w:t>חמצוצים</w:t>
      </w:r>
      <w:proofErr w:type="spellEnd"/>
      <w:r>
        <w:rPr>
          <w:rFonts w:cstheme="minorHAnsi" w:hint="cs"/>
          <w:rtl/>
        </w:rPr>
        <w:t>, בשנה האחרונה נעמה השתתפה בעתודה ניהולית לצוות הנהגה אך לאחר שיחה עם מנהלת התוכנית ועם מרכזת ההנהגה הוחלט כי נעמה לא תכנס לצוות ההנהגה בשנת הפעילות הקרובה והוצע לה לרכז את השבט שנה נוספת/ לעבור לשבט אחר. לאחר שהתקבלה החלטה זו נעמה הודיעה כי תסיים את תפקידה בסוף שנת הפעילות. לאחרונה נעמה נעדרת רבות מישיבות המרכזים/</w:t>
      </w:r>
      <w:proofErr w:type="spellStart"/>
      <w:r>
        <w:rPr>
          <w:rFonts w:cstheme="minorHAnsi" w:hint="cs"/>
          <w:rtl/>
        </w:rPr>
        <w:t>ות</w:t>
      </w:r>
      <w:proofErr w:type="spellEnd"/>
      <w:r>
        <w:rPr>
          <w:rFonts w:cstheme="minorHAnsi" w:hint="cs"/>
          <w:rtl/>
        </w:rPr>
        <w:t xml:space="preserve"> וגם כאשר היא מגיעה היא מייצרת אווירה לא טובה בסביבתה ומרבה להתווכח עם צוות ההנהגה.</w:t>
      </w:r>
    </w:p>
    <w:p w14:paraId="7B1FE6C4" w14:textId="77777777" w:rsidR="001E1144" w:rsidRPr="001E1144" w:rsidRDefault="001E1144" w:rsidP="001E1144">
      <w:pPr>
        <w:spacing w:line="360" w:lineRule="auto"/>
        <w:rPr>
          <w:rFonts w:cstheme="minorHAnsi"/>
        </w:rPr>
      </w:pPr>
    </w:p>
    <w:p w14:paraId="1E83A6E4" w14:textId="2D60D680" w:rsidR="001E1144" w:rsidRDefault="001E1144" w:rsidP="00114475">
      <w:pPr>
        <w:pStyle w:val="a8"/>
        <w:numPr>
          <w:ilvl w:val="0"/>
          <w:numId w:val="4"/>
        </w:numPr>
        <w:spacing w:line="360" w:lineRule="auto"/>
        <w:rPr>
          <w:rFonts w:cstheme="minorHAnsi"/>
        </w:rPr>
      </w:pPr>
      <w:r>
        <w:rPr>
          <w:rFonts w:cstheme="minorHAnsi" w:hint="cs"/>
          <w:rtl/>
        </w:rPr>
        <w:t>יונתן הוא מרכז שנה ראשונה בשבט מטריה, לאורך השנה יונתן לא תמיד עמד ביעדיו המקצועיים ולעיתים התקשה להציב גבולות לחניכים/</w:t>
      </w:r>
      <w:proofErr w:type="spellStart"/>
      <w:r>
        <w:rPr>
          <w:rFonts w:cstheme="minorHAnsi" w:hint="cs"/>
          <w:rtl/>
        </w:rPr>
        <w:t>ות</w:t>
      </w:r>
      <w:proofErr w:type="spellEnd"/>
      <w:r>
        <w:rPr>
          <w:rFonts w:cstheme="minorHAnsi" w:hint="cs"/>
          <w:rtl/>
        </w:rPr>
        <w:t xml:space="preserve"> ולהניע אותם/ן למשימות שונות. בשל כך, יונתן עבר במהלך השנה שיחת שימוע לאחריה הוחלט להשאיר אותו בתפקיד, אך בשיחה משותפת שקיימתם/ן עם יונתן ועם מרכז/ת ההנהגה הוחלט כי יונתן יסיים את תפקידו בשבט בסוף שנת הפעילות. לאחרונה יונתן נוטה להתרפק על דברים שקורים בשבט ולצייר בתמונה ורודה את כל מה שקורה וכן דברים שקרו בעבר. כמו כן, הוא מספר רבות על הקושי של חניכי/</w:t>
      </w:r>
      <w:proofErr w:type="spellStart"/>
      <w:r>
        <w:rPr>
          <w:rFonts w:cstheme="minorHAnsi" w:hint="cs"/>
          <w:rtl/>
        </w:rPr>
        <w:t>ות</w:t>
      </w:r>
      <w:proofErr w:type="spellEnd"/>
      <w:r>
        <w:rPr>
          <w:rFonts w:cstheme="minorHAnsi" w:hint="cs"/>
          <w:rtl/>
        </w:rPr>
        <w:t xml:space="preserve"> השבט להיפרד ממנו והבקשות שלהם/ן שיישאר לשנה נוספת בתפקיד.</w:t>
      </w:r>
    </w:p>
    <w:p w14:paraId="636D4778" w14:textId="77777777" w:rsidR="001E1144" w:rsidRPr="001E1144" w:rsidRDefault="001E1144" w:rsidP="001E1144">
      <w:pPr>
        <w:spacing w:line="360" w:lineRule="auto"/>
        <w:rPr>
          <w:rFonts w:cstheme="minorHAnsi"/>
        </w:rPr>
      </w:pPr>
    </w:p>
    <w:p w14:paraId="2EC3D60B" w14:textId="20175EB8" w:rsidR="00110F40" w:rsidRDefault="001E1144" w:rsidP="00114475">
      <w:pPr>
        <w:pStyle w:val="a8"/>
        <w:numPr>
          <w:ilvl w:val="0"/>
          <w:numId w:val="4"/>
        </w:numPr>
        <w:spacing w:line="360" w:lineRule="auto"/>
        <w:rPr>
          <w:rFonts w:cstheme="minorHAnsi"/>
        </w:rPr>
      </w:pPr>
      <w:r>
        <w:rPr>
          <w:rFonts w:cstheme="minorHAnsi" w:hint="cs"/>
          <w:rtl/>
        </w:rPr>
        <w:t xml:space="preserve">יוסי הוא </w:t>
      </w:r>
      <w:proofErr w:type="spellStart"/>
      <w:r>
        <w:rPr>
          <w:rFonts w:cstheme="minorHAnsi" w:hint="cs"/>
          <w:rtl/>
        </w:rPr>
        <w:t>ש"ש</w:t>
      </w:r>
      <w:proofErr w:type="spellEnd"/>
      <w:r>
        <w:rPr>
          <w:rFonts w:cstheme="minorHAnsi" w:hint="cs"/>
          <w:rtl/>
        </w:rPr>
        <w:t xml:space="preserve"> בקומונת רעים הפועלת בשבט דולפין. לאורך השנה יוסי יצר קשרים טובים וקרובים עם חניכי/</w:t>
      </w:r>
      <w:proofErr w:type="spellStart"/>
      <w:r>
        <w:rPr>
          <w:rFonts w:cstheme="minorHAnsi" w:hint="cs"/>
          <w:rtl/>
        </w:rPr>
        <w:t>ות</w:t>
      </w:r>
      <w:proofErr w:type="spellEnd"/>
      <w:r>
        <w:rPr>
          <w:rFonts w:cstheme="minorHAnsi" w:hint="cs"/>
          <w:rtl/>
        </w:rPr>
        <w:t xml:space="preserve"> השבט והיווה עבורם/ן אוזן קשבת ודמות בוגרת אליה הם/ן יכולים/</w:t>
      </w:r>
      <w:proofErr w:type="spellStart"/>
      <w:r>
        <w:rPr>
          <w:rFonts w:cstheme="minorHAnsi" w:hint="cs"/>
          <w:rtl/>
        </w:rPr>
        <w:t>ות</w:t>
      </w:r>
      <w:proofErr w:type="spellEnd"/>
      <w:r>
        <w:rPr>
          <w:rFonts w:cstheme="minorHAnsi" w:hint="cs"/>
          <w:rtl/>
        </w:rPr>
        <w:t xml:space="preserve"> לפנות </w:t>
      </w:r>
      <w:r w:rsidR="00C82996">
        <w:rPr>
          <w:rFonts w:cstheme="minorHAnsi" w:hint="cs"/>
          <w:rtl/>
        </w:rPr>
        <w:t>בכל נושא. לאחרונה אתם/ן מרגישים/</w:t>
      </w:r>
      <w:proofErr w:type="spellStart"/>
      <w:r w:rsidR="00C82996">
        <w:rPr>
          <w:rFonts w:cstheme="minorHAnsi" w:hint="cs"/>
          <w:rtl/>
        </w:rPr>
        <w:t>ות</w:t>
      </w:r>
      <w:proofErr w:type="spellEnd"/>
      <w:r w:rsidR="00C82996">
        <w:rPr>
          <w:rFonts w:cstheme="minorHAnsi" w:hint="cs"/>
          <w:rtl/>
        </w:rPr>
        <w:t xml:space="preserve"> וגם עולה מהחניכים/</w:t>
      </w:r>
      <w:proofErr w:type="spellStart"/>
      <w:r w:rsidR="00C82996">
        <w:rPr>
          <w:rFonts w:cstheme="minorHAnsi" w:hint="cs"/>
          <w:rtl/>
        </w:rPr>
        <w:t>ות</w:t>
      </w:r>
      <w:proofErr w:type="spellEnd"/>
      <w:r w:rsidR="00C82996">
        <w:rPr>
          <w:rFonts w:cstheme="minorHAnsi" w:hint="cs"/>
          <w:rtl/>
        </w:rPr>
        <w:t xml:space="preserve"> כי יוסי מרוחק, מפסיד לעיתים רבות ימי פעילות ונעדר מהקומונה, לא זמין בטלפון ובשבוע שעבר היה לו גם ויכוח עם אחד מחברי הקומונה שהגיע לצעקות.</w:t>
      </w:r>
    </w:p>
    <w:p w14:paraId="1264954B" w14:textId="77777777" w:rsidR="00C82996" w:rsidRPr="00C82996" w:rsidRDefault="00C82996" w:rsidP="00C82996">
      <w:pPr>
        <w:pStyle w:val="a8"/>
        <w:rPr>
          <w:rFonts w:cstheme="minorHAnsi" w:hint="cs"/>
          <w:rtl/>
        </w:rPr>
      </w:pPr>
    </w:p>
    <w:p w14:paraId="08111523" w14:textId="0900D399" w:rsidR="00C82996" w:rsidRDefault="00C82996" w:rsidP="00114475">
      <w:pPr>
        <w:pStyle w:val="a8"/>
        <w:numPr>
          <w:ilvl w:val="0"/>
          <w:numId w:val="4"/>
        </w:numPr>
        <w:spacing w:line="360" w:lineRule="auto"/>
        <w:rPr>
          <w:rFonts w:cstheme="minorHAnsi"/>
        </w:rPr>
      </w:pPr>
      <w:r>
        <w:rPr>
          <w:rFonts w:cstheme="minorHAnsi" w:hint="cs"/>
          <w:rtl/>
        </w:rPr>
        <w:t xml:space="preserve">יהל היא מרכזת שבט מרקר שהינו שבט תפנית מזה שלוש שנים. יהל נחשבת למרכזת מצוינת שעשתה תהליכים משמעותיים בשבט. במהלך השנים בהם יהל מרכזת את השבט היא קיבלה הצטיינות ואף הוצע לה </w:t>
      </w:r>
      <w:proofErr w:type="spellStart"/>
      <w:r>
        <w:rPr>
          <w:rFonts w:cstheme="minorHAnsi" w:hint="cs"/>
          <w:rtl/>
        </w:rPr>
        <w:t>להכנס</w:t>
      </w:r>
      <w:proofErr w:type="spellEnd"/>
      <w:r>
        <w:rPr>
          <w:rFonts w:cstheme="minorHAnsi" w:hint="cs"/>
          <w:rtl/>
        </w:rPr>
        <w:t xml:space="preserve"> בשנה הבאה לצוות ההנהגה אך היא בחרה שלא בשל רצונה להתחיל ללמוד. בתקופה האחרונה אתם/ן מרגישים/</w:t>
      </w:r>
      <w:proofErr w:type="spellStart"/>
      <w:r>
        <w:rPr>
          <w:rFonts w:cstheme="minorHAnsi" w:hint="cs"/>
          <w:rtl/>
        </w:rPr>
        <w:t>ות</w:t>
      </w:r>
      <w:proofErr w:type="spellEnd"/>
      <w:r>
        <w:rPr>
          <w:rFonts w:cstheme="minorHAnsi" w:hint="cs"/>
          <w:rtl/>
        </w:rPr>
        <w:t xml:space="preserve"> כי יהל מאבדת מהמוטיבציה שהייתה לה </w:t>
      </w:r>
      <w:r>
        <w:rPr>
          <w:rFonts w:cstheme="minorHAnsi"/>
          <w:rtl/>
        </w:rPr>
        <w:t>–</w:t>
      </w:r>
      <w:r>
        <w:rPr>
          <w:rFonts w:cstheme="minorHAnsi" w:hint="cs"/>
          <w:rtl/>
        </w:rPr>
        <w:t xml:space="preserve"> אירועים שקורים בשבט מובילים אותה לתחושות קשות שלא השיגה כלום במהלך השנים האחרונות וכי אין טעם להתמודד איתם מפני שהם גם ככה חוזרים על עצמם. אתם/ן מרגישים/</w:t>
      </w:r>
      <w:proofErr w:type="spellStart"/>
      <w:r>
        <w:rPr>
          <w:rFonts w:cstheme="minorHAnsi" w:hint="cs"/>
          <w:rtl/>
        </w:rPr>
        <w:t>ות</w:t>
      </w:r>
      <w:proofErr w:type="spellEnd"/>
      <w:r>
        <w:rPr>
          <w:rFonts w:cstheme="minorHAnsi" w:hint="cs"/>
          <w:rtl/>
        </w:rPr>
        <w:t xml:space="preserve"> שבגלל חוסר הנכונות של יהל להתמודד עם הדברים נוצרת רגרסיה קלה של התהליכים שקרו וחוששים/</w:t>
      </w:r>
      <w:proofErr w:type="spellStart"/>
      <w:r>
        <w:rPr>
          <w:rFonts w:cstheme="minorHAnsi" w:hint="cs"/>
          <w:rtl/>
        </w:rPr>
        <w:t>ות</w:t>
      </w:r>
      <w:proofErr w:type="spellEnd"/>
      <w:r>
        <w:rPr>
          <w:rFonts w:cstheme="minorHAnsi" w:hint="cs"/>
          <w:rtl/>
        </w:rPr>
        <w:t xml:space="preserve"> מהרגרסיה שעלולה להיווצר לאחר סיום תפקידה של יהל בשבט. </w:t>
      </w:r>
    </w:p>
    <w:p w14:paraId="3C0BA7DF" w14:textId="77777777" w:rsidR="00114475" w:rsidRPr="00114475" w:rsidRDefault="00114475" w:rsidP="00114475">
      <w:pPr>
        <w:spacing w:line="360" w:lineRule="auto"/>
        <w:rPr>
          <w:rFonts w:cstheme="minorHAnsi"/>
          <w:rtl/>
        </w:rPr>
      </w:pPr>
    </w:p>
    <w:p w14:paraId="5B542DB0" w14:textId="77777777" w:rsidR="00114475" w:rsidRPr="004B56D8" w:rsidRDefault="00114475" w:rsidP="00E94F75">
      <w:pPr>
        <w:spacing w:line="360" w:lineRule="auto"/>
        <w:jc w:val="center"/>
        <w:rPr>
          <w:rFonts w:cstheme="minorHAnsi"/>
        </w:rPr>
      </w:pPr>
    </w:p>
    <w:sectPr w:rsidR="00114475" w:rsidRPr="004B56D8" w:rsidSect="00EB3BFE">
      <w:headerReference w:type="default" r:id="rId9"/>
      <w:pgSz w:w="11906" w:h="16838"/>
      <w:pgMar w:top="1814"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39270" w14:textId="77777777" w:rsidR="00927C69" w:rsidRDefault="00927C69" w:rsidP="00E84339">
      <w:r>
        <w:separator/>
      </w:r>
    </w:p>
  </w:endnote>
  <w:endnote w:type="continuationSeparator" w:id="0">
    <w:p w14:paraId="026DFDBE" w14:textId="77777777" w:rsidR="00927C69" w:rsidRDefault="00927C69" w:rsidP="00E8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B413" w14:textId="77777777" w:rsidR="00927C69" w:rsidRDefault="00927C69" w:rsidP="00E84339">
      <w:r>
        <w:separator/>
      </w:r>
    </w:p>
  </w:footnote>
  <w:footnote w:type="continuationSeparator" w:id="0">
    <w:p w14:paraId="2F50784A" w14:textId="77777777" w:rsidR="00927C69" w:rsidRDefault="00927C69" w:rsidP="00E8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2EA" w14:textId="363CA73B" w:rsidR="00E84339" w:rsidRDefault="00EB3BFE">
    <w:pPr>
      <w:pStyle w:val="a3"/>
    </w:pPr>
    <w:r>
      <w:rPr>
        <w:noProof/>
      </w:rPr>
      <w:drawing>
        <wp:anchor distT="0" distB="0" distL="114300" distR="114300" simplePos="0" relativeHeight="251660288" behindDoc="1" locked="0" layoutInCell="1" allowOverlap="1" wp14:anchorId="51DF014E" wp14:editId="3DC1DEC1">
          <wp:simplePos x="0" y="0"/>
          <wp:positionH relativeFrom="column">
            <wp:posOffset>-603885</wp:posOffset>
          </wp:positionH>
          <wp:positionV relativeFrom="paragraph">
            <wp:posOffset>-445135</wp:posOffset>
          </wp:positionV>
          <wp:extent cx="7612380" cy="10760075"/>
          <wp:effectExtent l="0" t="0" r="0" b="0"/>
          <wp:wrapNone/>
          <wp:docPr id="1169716890" name="תמונה 4"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6890" name="תמונה 4" descr="תמונה שמכילה טקסט, צילום מסך, גופן, עיצוב&#10;&#10;התיאור נוצר באופן אוטומטי"/>
                  <pic:cNvPicPr/>
                </pic:nvPicPr>
                <pic:blipFill>
                  <a:blip r:embed="rId1">
                    <a:extLst>
                      <a:ext uri="{28A0092B-C50C-407E-A947-70E740481C1C}">
                        <a14:useLocalDpi xmlns:a14="http://schemas.microsoft.com/office/drawing/2010/main" val="0"/>
                      </a:ext>
                    </a:extLst>
                  </a:blip>
                  <a:stretch>
                    <a:fillRect/>
                  </a:stretch>
                </pic:blipFill>
                <pic:spPr>
                  <a:xfrm>
                    <a:off x="0" y="0"/>
                    <a:ext cx="7612380" cy="10760075"/>
                  </a:xfrm>
                  <a:prstGeom prst="rect">
                    <a:avLst/>
                  </a:prstGeom>
                </pic:spPr>
              </pic:pic>
            </a:graphicData>
          </a:graphic>
          <wp14:sizeRelH relativeFrom="page">
            <wp14:pctWidth>0</wp14:pctWidth>
          </wp14:sizeRelH>
          <wp14:sizeRelV relativeFrom="page">
            <wp14:pctHeight>0</wp14:pctHeight>
          </wp14:sizeRelV>
        </wp:anchor>
      </w:drawing>
    </w:r>
    <w:r w:rsidR="00BF65B2">
      <w:rPr>
        <w:rFonts w:hint="cs"/>
        <w:noProof/>
        <w:rtl/>
      </w:rPr>
      <w:t>|</w:t>
    </w:r>
    <w:r w:rsidR="00D95158">
      <w:rPr>
        <w:rFonts w:hint="cs"/>
        <w:noProof/>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B61C3"/>
    <w:multiLevelType w:val="hybridMultilevel"/>
    <w:tmpl w:val="C6B2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C6C6B"/>
    <w:multiLevelType w:val="hybridMultilevel"/>
    <w:tmpl w:val="5C20C458"/>
    <w:lvl w:ilvl="0" w:tplc="43BE51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C2B25"/>
    <w:multiLevelType w:val="hybridMultilevel"/>
    <w:tmpl w:val="2C94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D1003"/>
    <w:multiLevelType w:val="hybridMultilevel"/>
    <w:tmpl w:val="A25A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082478">
    <w:abstractNumId w:val="1"/>
  </w:num>
  <w:num w:numId="2" w16cid:durableId="2034921708">
    <w:abstractNumId w:val="3"/>
  </w:num>
  <w:num w:numId="3" w16cid:durableId="68892878">
    <w:abstractNumId w:val="0"/>
  </w:num>
  <w:num w:numId="4" w16cid:durableId="100574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39"/>
    <w:rsid w:val="000721CB"/>
    <w:rsid w:val="00081029"/>
    <w:rsid w:val="000C2905"/>
    <w:rsid w:val="000C32DE"/>
    <w:rsid w:val="00110F40"/>
    <w:rsid w:val="00114475"/>
    <w:rsid w:val="001324F9"/>
    <w:rsid w:val="00142E99"/>
    <w:rsid w:val="00174051"/>
    <w:rsid w:val="001E1144"/>
    <w:rsid w:val="00207783"/>
    <w:rsid w:val="00243817"/>
    <w:rsid w:val="002E34A5"/>
    <w:rsid w:val="00334833"/>
    <w:rsid w:val="00334CC4"/>
    <w:rsid w:val="00364B0B"/>
    <w:rsid w:val="003D40B4"/>
    <w:rsid w:val="00411FC6"/>
    <w:rsid w:val="00476AF8"/>
    <w:rsid w:val="004B56D8"/>
    <w:rsid w:val="004C2985"/>
    <w:rsid w:val="005247E5"/>
    <w:rsid w:val="0057349B"/>
    <w:rsid w:val="00606574"/>
    <w:rsid w:val="0062268E"/>
    <w:rsid w:val="00783252"/>
    <w:rsid w:val="007B5B7B"/>
    <w:rsid w:val="008E73A4"/>
    <w:rsid w:val="00916104"/>
    <w:rsid w:val="00927C69"/>
    <w:rsid w:val="009815E7"/>
    <w:rsid w:val="009C7AA5"/>
    <w:rsid w:val="00BA4F07"/>
    <w:rsid w:val="00BF65B2"/>
    <w:rsid w:val="00C300EA"/>
    <w:rsid w:val="00C37EE8"/>
    <w:rsid w:val="00C82996"/>
    <w:rsid w:val="00CD25E0"/>
    <w:rsid w:val="00D01069"/>
    <w:rsid w:val="00D02312"/>
    <w:rsid w:val="00D41140"/>
    <w:rsid w:val="00D95158"/>
    <w:rsid w:val="00DF35E7"/>
    <w:rsid w:val="00E42E0C"/>
    <w:rsid w:val="00E8341C"/>
    <w:rsid w:val="00E84339"/>
    <w:rsid w:val="00E94F75"/>
    <w:rsid w:val="00EB3BFE"/>
    <w:rsid w:val="00EE6595"/>
    <w:rsid w:val="00F704A2"/>
    <w:rsid w:val="00FC1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B70B"/>
  <w15:chartTrackingRefBased/>
  <w15:docId w15:val="{E4E2C19E-8C8A-3C4C-8D29-E8A727E4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39"/>
    <w:pPr>
      <w:tabs>
        <w:tab w:val="center" w:pos="4153"/>
        <w:tab w:val="right" w:pos="8306"/>
      </w:tabs>
    </w:pPr>
  </w:style>
  <w:style w:type="character" w:customStyle="1" w:styleId="a4">
    <w:name w:val="כותרת עליונה תו"/>
    <w:basedOn w:val="a0"/>
    <w:link w:val="a3"/>
    <w:uiPriority w:val="99"/>
    <w:rsid w:val="00E84339"/>
  </w:style>
  <w:style w:type="paragraph" w:styleId="a5">
    <w:name w:val="footer"/>
    <w:basedOn w:val="a"/>
    <w:link w:val="a6"/>
    <w:uiPriority w:val="99"/>
    <w:unhideWhenUsed/>
    <w:rsid w:val="00E84339"/>
    <w:pPr>
      <w:tabs>
        <w:tab w:val="center" w:pos="4153"/>
        <w:tab w:val="right" w:pos="8306"/>
      </w:tabs>
    </w:pPr>
  </w:style>
  <w:style w:type="character" w:customStyle="1" w:styleId="a6">
    <w:name w:val="כותרת תחתונה תו"/>
    <w:basedOn w:val="a0"/>
    <w:link w:val="a5"/>
    <w:uiPriority w:val="99"/>
    <w:rsid w:val="00E84339"/>
  </w:style>
  <w:style w:type="character" w:styleId="Hyperlink">
    <w:name w:val="Hyperlink"/>
    <w:basedOn w:val="a0"/>
    <w:uiPriority w:val="99"/>
    <w:unhideWhenUsed/>
    <w:rsid w:val="00E84339"/>
    <w:rPr>
      <w:color w:val="0563C1" w:themeColor="hyperlink"/>
      <w:u w:val="single"/>
    </w:rPr>
  </w:style>
  <w:style w:type="character" w:styleId="a7">
    <w:name w:val="Unresolved Mention"/>
    <w:basedOn w:val="a0"/>
    <w:uiPriority w:val="99"/>
    <w:semiHidden/>
    <w:unhideWhenUsed/>
    <w:rsid w:val="00E84339"/>
    <w:rPr>
      <w:color w:val="605E5C"/>
      <w:shd w:val="clear" w:color="auto" w:fill="E1DFDD"/>
    </w:rPr>
  </w:style>
  <w:style w:type="paragraph" w:styleId="a8">
    <w:name w:val="List Paragraph"/>
    <w:basedOn w:val="a"/>
    <w:uiPriority w:val="34"/>
    <w:qFormat/>
    <w:rsid w:val="00EE6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nCND2McI/5PVCL3bUMX4c61q3EnCB0A/edit?utm_content=DAGnCND2McI&amp;utm_campaign=designshare&amp;utm_medium=link2&amp;utm_source=sharebutton" TargetMode="External"/><Relationship Id="rId3" Type="http://schemas.openxmlformats.org/officeDocument/2006/relationships/settings" Target="settings.xml"/><Relationship Id="rId7" Type="http://schemas.openxmlformats.org/officeDocument/2006/relationships/hyperlink" Target="https://www.canva.com/design/DAGm-tr_kAM/QuJR_8hre9WDKHDzNNWTUQ/edit?utm_content=DAGm-tr_kAM&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633</Words>
  <Characters>3165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פרי</dc:creator>
  <cp:keywords/>
  <dc:description/>
  <cp:lastModifiedBy>Klein Danna</cp:lastModifiedBy>
  <cp:revision>6</cp:revision>
  <dcterms:created xsi:type="dcterms:W3CDTF">2025-05-09T18:04:00Z</dcterms:created>
  <dcterms:modified xsi:type="dcterms:W3CDTF">2025-05-10T08:51:00Z</dcterms:modified>
</cp:coreProperties>
</file>