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ABED" w14:textId="1D32AC27" w:rsidR="00D02312" w:rsidRPr="009B59EC" w:rsidRDefault="00161908" w:rsidP="009B59EC">
      <w:pPr>
        <w:spacing w:line="360" w:lineRule="auto"/>
        <w:rPr>
          <w:rFonts w:cstheme="minorHAnsi"/>
          <w:b/>
          <w:bCs/>
          <w:u w:val="single"/>
          <w:rtl/>
        </w:rPr>
      </w:pPr>
      <w:r w:rsidRPr="009B59EC">
        <w:rPr>
          <w:rFonts w:cstheme="minorHAnsi" w:hint="cs"/>
          <w:b/>
          <w:bCs/>
          <w:u w:val="single"/>
          <w:rtl/>
        </w:rPr>
        <w:t xml:space="preserve">כיצד נשתמש בכלי הצופי ככלי חינוכי בקיץ הקרוב? | יחידה משותפת לרכזי/ות חינוך ומפעלים </w:t>
      </w:r>
      <w:r w:rsidRPr="009B59EC">
        <w:rPr>
          <w:rFonts w:cstheme="minorHAnsi"/>
          <w:b/>
          <w:bCs/>
          <w:u w:val="single"/>
          <w:rtl/>
        </w:rPr>
        <w:t>–</w:t>
      </w:r>
      <w:r w:rsidRPr="009B59EC">
        <w:rPr>
          <w:rFonts w:cstheme="minorHAnsi" w:hint="cs"/>
          <w:b/>
          <w:bCs/>
          <w:u w:val="single"/>
          <w:rtl/>
        </w:rPr>
        <w:t xml:space="preserve"> יום ד' 26/03/25</w:t>
      </w:r>
    </w:p>
    <w:p w14:paraId="5F24208D" w14:textId="62B1AB2B" w:rsidR="00161908" w:rsidRDefault="00161908" w:rsidP="009B59EC">
      <w:pPr>
        <w:spacing w:line="360" w:lineRule="auto"/>
        <w:rPr>
          <w:rFonts w:cstheme="minorHAnsi"/>
          <w:rtl/>
        </w:rPr>
      </w:pPr>
      <w:r w:rsidRPr="009B59EC">
        <w:rPr>
          <w:rFonts w:cstheme="minorHAnsi" w:hint="cs"/>
          <w:b/>
          <w:bCs/>
          <w:rtl/>
        </w:rPr>
        <w:t>מסר מרכזי:</w:t>
      </w:r>
      <w:r>
        <w:rPr>
          <w:rFonts w:cstheme="minorHAnsi" w:hint="cs"/>
          <w:rtl/>
        </w:rPr>
        <w:t xml:space="preserve"> בשנים האחרונות אנחנו מרגישים שהכלי הצופי הפך להיות דבר נפרד מהתהליך החינוכי לקראת הקיץ. ביחידה זו נרצה לחדד את המשמעות החינוכית של הכלי הצופי גם לרכזי/ות החינוך שנוטים/ות לקחת צעד אחורה מתהליך זה וגם אצל רכזי/ות המפעלים שמחזיקים/ות לרוב את כלי זה סביב בטיחות.</w:t>
      </w:r>
    </w:p>
    <w:p w14:paraId="0CF277AE" w14:textId="77777777" w:rsidR="00161908" w:rsidRDefault="00161908" w:rsidP="009B59EC">
      <w:pPr>
        <w:spacing w:line="360" w:lineRule="auto"/>
        <w:rPr>
          <w:rFonts w:cstheme="minorHAnsi"/>
          <w:rtl/>
        </w:rPr>
      </w:pPr>
    </w:p>
    <w:p w14:paraId="2EA7D0F0" w14:textId="2A06BEB6" w:rsidR="00161908" w:rsidRPr="009B59EC" w:rsidRDefault="00161908" w:rsidP="009B59EC">
      <w:pPr>
        <w:spacing w:line="360" w:lineRule="auto"/>
        <w:rPr>
          <w:rFonts w:cstheme="minorHAnsi"/>
          <w:b/>
          <w:bCs/>
          <w:rtl/>
        </w:rPr>
      </w:pPr>
      <w:r w:rsidRPr="009B59EC">
        <w:rPr>
          <w:rFonts w:cstheme="minorHAnsi" w:hint="cs"/>
          <w:b/>
          <w:bCs/>
          <w:rtl/>
        </w:rPr>
        <w:t xml:space="preserve">מתודה 1 </w:t>
      </w:r>
      <w:r w:rsidRPr="009B59EC">
        <w:rPr>
          <w:rFonts w:cstheme="minorHAnsi"/>
          <w:b/>
          <w:bCs/>
          <w:rtl/>
        </w:rPr>
        <w:t>–</w:t>
      </w:r>
      <w:r w:rsidRPr="009B59EC">
        <w:rPr>
          <w:rFonts w:cstheme="minorHAnsi" w:hint="cs"/>
          <w:b/>
          <w:bCs/>
          <w:rtl/>
        </w:rPr>
        <w:t xml:space="preserve"> התבוננות:</w:t>
      </w:r>
    </w:p>
    <w:p w14:paraId="268035BE" w14:textId="1D96B33E" w:rsidR="00161908" w:rsidRDefault="00161908" w:rsidP="009B59EC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נתלה על הקירות תמונות של מבנים צופיים שונים, נבקש מהרכזים/ות להסתובב בין המבנים ולכתוב את דעתם/ן על המבנים מנקודות המבט הבאות:</w:t>
      </w:r>
    </w:p>
    <w:p w14:paraId="41F52EA0" w14:textId="07035D15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 xml:space="preserve">ראש/ת מבנה </w:t>
      </w:r>
    </w:p>
    <w:p w14:paraId="28AC4A9F" w14:textId="2F927635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חניך/ת צעירה</w:t>
      </w:r>
    </w:p>
    <w:p w14:paraId="0CBA50F2" w14:textId="35699B38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מרכז/ת בוגר/ת</w:t>
      </w:r>
    </w:p>
    <w:p w14:paraId="258153F0" w14:textId="362C7E79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באדן פאוול</w:t>
      </w:r>
    </w:p>
    <w:p w14:paraId="71E00993" w14:textId="4FB3019E" w:rsidR="00161908" w:rsidRDefault="00161908" w:rsidP="009B59EC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לאחר מכן, נעבור על הדברים שנכתבו יחד</w:t>
      </w:r>
    </w:p>
    <w:p w14:paraId="5BBC8034" w14:textId="7A1B51E2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האם אנחנו שלמים/ות עם התמונה שמצטיירת כאן?</w:t>
      </w:r>
    </w:p>
    <w:p w14:paraId="66C07EC5" w14:textId="2E134729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היינו רוצים לראות?</w:t>
      </w:r>
    </w:p>
    <w:p w14:paraId="233D0F63" w14:textId="108306C8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איך אפשר לשנות את הפרספקטיבה של הדמויות השונות?</w:t>
      </w:r>
    </w:p>
    <w:p w14:paraId="7BE69654" w14:textId="5D41403D" w:rsidR="00161908" w:rsidRDefault="00161908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איך נוכל לגשר על הפער?</w:t>
      </w:r>
    </w:p>
    <w:p w14:paraId="5AFFAEBF" w14:textId="65593A25" w:rsidR="00161908" w:rsidRDefault="00161908" w:rsidP="009B59EC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 xml:space="preserve">זמן: </w:t>
      </w:r>
      <w:r w:rsidR="008A34C9">
        <w:rPr>
          <w:rFonts w:cstheme="minorHAnsi" w:hint="cs"/>
          <w:rtl/>
        </w:rPr>
        <w:t>15</w:t>
      </w:r>
      <w:r>
        <w:rPr>
          <w:rFonts w:cstheme="minorHAnsi" w:hint="cs"/>
          <w:rtl/>
        </w:rPr>
        <w:t xml:space="preserve"> דק' | ציוד: שלטים, סטיקינואטס, עטים | נספחים: תמונות של מבנים</w:t>
      </w:r>
    </w:p>
    <w:p w14:paraId="1A2FF750" w14:textId="77777777" w:rsidR="00161908" w:rsidRDefault="00161908" w:rsidP="009B59EC">
      <w:pPr>
        <w:spacing w:line="360" w:lineRule="auto"/>
        <w:rPr>
          <w:rFonts w:cstheme="minorHAnsi"/>
          <w:rtl/>
        </w:rPr>
      </w:pPr>
    </w:p>
    <w:p w14:paraId="5FC478BA" w14:textId="30387F87" w:rsidR="00161908" w:rsidRPr="009B59EC" w:rsidRDefault="00161908" w:rsidP="009B59EC">
      <w:pPr>
        <w:spacing w:line="360" w:lineRule="auto"/>
        <w:rPr>
          <w:rFonts w:cstheme="minorHAnsi"/>
          <w:b/>
          <w:bCs/>
          <w:rtl/>
        </w:rPr>
      </w:pPr>
      <w:r w:rsidRPr="009B59EC">
        <w:rPr>
          <w:rFonts w:cstheme="minorHAnsi" w:hint="cs"/>
          <w:b/>
          <w:bCs/>
          <w:rtl/>
        </w:rPr>
        <w:t xml:space="preserve">מתודה 2 </w:t>
      </w:r>
      <w:r w:rsidR="008A34C9" w:rsidRPr="009B59EC">
        <w:rPr>
          <w:rFonts w:cstheme="minorHAnsi"/>
          <w:b/>
          <w:bCs/>
          <w:rtl/>
        </w:rPr>
        <w:t>–</w:t>
      </w:r>
      <w:r w:rsidRPr="009B59EC">
        <w:rPr>
          <w:rFonts w:cstheme="minorHAnsi" w:hint="cs"/>
          <w:b/>
          <w:bCs/>
          <w:rtl/>
        </w:rPr>
        <w:t xml:space="preserve"> </w:t>
      </w:r>
      <w:r w:rsidR="008A34C9" w:rsidRPr="009B59EC">
        <w:rPr>
          <w:rFonts w:cstheme="minorHAnsi" w:hint="cs"/>
          <w:b/>
          <w:bCs/>
          <w:rtl/>
        </w:rPr>
        <w:t>פירוק:</w:t>
      </w:r>
    </w:p>
    <w:p w14:paraId="2DD75DFD" w14:textId="53DCDFD4" w:rsidR="008A34C9" w:rsidRDefault="008A34C9" w:rsidP="009B59EC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נבקש מהרכזים/ות לפרוט את הכלים החינוכיים שהתנועה מציעה ונכתוב על הלוח. לאחר מכן, נבקש להתמקד בצופיות (אם לא יעלה מהרכזים/ות נעלה בעצמנו את התחום)</w:t>
      </w:r>
    </w:p>
    <w:p w14:paraId="6E0053C3" w14:textId="0C278F2C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אילו כלים קיימים אצלנו בתנועה שמאפשרים למידה בהתנסות?</w:t>
      </w:r>
    </w:p>
    <w:p w14:paraId="3E3B6E2B" w14:textId="39FA3E07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כמה מקום אנחנו נותנים להם?</w:t>
      </w:r>
    </w:p>
    <w:p w14:paraId="0519EDF6" w14:textId="33DD6013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קשה לנו עם התחומים האלה בהם יש דגש על למידה בהתנסות? (אפשר לחבר גם למשימת מסלול שזה זמן נוסף במסע שנמצא בשימוש נמוך)</w:t>
      </w:r>
    </w:p>
    <w:p w14:paraId="5E06BBE7" w14:textId="7BF6FFDC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עומד מול למידה בהתנסות? מה מכריע בדרך כלל? איך נוכל לחזק למידה בהתנסות?</w:t>
      </w:r>
    </w:p>
    <w:p w14:paraId="3A509434" w14:textId="482C6CB0" w:rsidR="008A34C9" w:rsidRDefault="008A34C9" w:rsidP="009B59EC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15 דק' | ציוד: לוח, טוש | נספחים: אין</w:t>
      </w:r>
    </w:p>
    <w:p w14:paraId="31C6C42C" w14:textId="77777777" w:rsidR="008A34C9" w:rsidRDefault="008A34C9" w:rsidP="009B59EC">
      <w:pPr>
        <w:spacing w:line="360" w:lineRule="auto"/>
        <w:rPr>
          <w:rFonts w:cstheme="minorHAnsi"/>
          <w:rtl/>
        </w:rPr>
      </w:pPr>
    </w:p>
    <w:p w14:paraId="5FDE0E54" w14:textId="1F14F299" w:rsidR="008A34C9" w:rsidRPr="009B59EC" w:rsidRDefault="008A34C9" w:rsidP="009B59EC">
      <w:pPr>
        <w:spacing w:line="360" w:lineRule="auto"/>
        <w:rPr>
          <w:rFonts w:cstheme="minorHAnsi"/>
          <w:b/>
          <w:bCs/>
          <w:rtl/>
        </w:rPr>
      </w:pPr>
      <w:r w:rsidRPr="009B59EC">
        <w:rPr>
          <w:rFonts w:cstheme="minorHAnsi" w:hint="cs"/>
          <w:b/>
          <w:bCs/>
          <w:rtl/>
        </w:rPr>
        <w:t xml:space="preserve">מתודה 3 </w:t>
      </w:r>
      <w:r w:rsidRPr="009B59EC">
        <w:rPr>
          <w:rFonts w:cstheme="minorHAnsi"/>
          <w:b/>
          <w:bCs/>
          <w:rtl/>
        </w:rPr>
        <w:t>–</w:t>
      </w:r>
      <w:r w:rsidRPr="009B59EC">
        <w:rPr>
          <w:rFonts w:cstheme="minorHAnsi" w:hint="cs"/>
          <w:b/>
          <w:bCs/>
          <w:rtl/>
        </w:rPr>
        <w:t xml:space="preserve"> חשיבה משותפת:</w:t>
      </w:r>
    </w:p>
    <w:p w14:paraId="2E10C3F7" w14:textId="2AF97DD2" w:rsidR="008A34C9" w:rsidRDefault="008A34C9" w:rsidP="009B59EC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נחלק את הרכזים/ות לזוגות לפי הנהגות וניתן להם/ן לענות יחד על דף חשיבה:</w:t>
      </w:r>
    </w:p>
    <w:p w14:paraId="3C8460B3" w14:textId="36439DE8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lastRenderedPageBreak/>
        <w:t>איפה ההנהגה נמצאת בעינינו בתחום של למידה בהתנסות?</w:t>
      </w:r>
    </w:p>
    <w:p w14:paraId="341955B9" w14:textId="5F41A945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איך היינו רוצים/ות שלמידה בהתנסות תבוא לידי ביטוי בקיץ הקרוב?</w:t>
      </w:r>
    </w:p>
    <w:p w14:paraId="3F2E5588" w14:textId="0BE2984E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מה תפקידנו בתוך זה?</w:t>
      </w:r>
    </w:p>
    <w:p w14:paraId="1842F317" w14:textId="2C32C237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אצל מי זה יושב? (מרכז/ת בוגר/ת, מלווה השבט, רכז/ת חינוך, רכז/ת מפעלים)</w:t>
      </w:r>
    </w:p>
    <w:p w14:paraId="7BBED4B4" w14:textId="3E46CFC6" w:rsidR="008A34C9" w:rsidRDefault="008A34C9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איך זה נראה בשבטים?</w:t>
      </w:r>
    </w:p>
    <w:p w14:paraId="2B136350" w14:textId="31CD4B20" w:rsidR="009B59EC" w:rsidRDefault="009B59EC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את מי צריך לרתום כדי לחזק את הלמידה בהתנסות בהנהגה?</w:t>
      </w:r>
    </w:p>
    <w:p w14:paraId="4780D2AD" w14:textId="17A43AAF" w:rsidR="0096672B" w:rsidRDefault="0096672B" w:rsidP="009B59EC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אילו תהליכים חינוכיים שאנחנו מתעסקים/ות בהם עכשיו נוכל לקדם דרך הכלי הצופי?</w:t>
      </w:r>
    </w:p>
    <w:p w14:paraId="5E4DBED4" w14:textId="6B6765C7" w:rsidR="0096672B" w:rsidRDefault="0096672B" w:rsidP="0096672B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עד כמה אנחנו נותנים/ות לכלי הצופי ביטוי אצל השכב"ג?</w:t>
      </w:r>
    </w:p>
    <w:p w14:paraId="599C50AE" w14:textId="5FAAA335" w:rsidR="0096672B" w:rsidRPr="0096672B" w:rsidRDefault="0096672B" w:rsidP="0096672B">
      <w:pPr>
        <w:pStyle w:val="a8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 w:hint="cs"/>
          <w:rtl/>
        </w:rPr>
        <w:t>עד כמה אנחנו נותנים/ות לכלי הצופי ביטוי אצל חניכי צעירה/ נעורים?</w:t>
      </w:r>
    </w:p>
    <w:p w14:paraId="29F43030" w14:textId="1BFD45AD" w:rsidR="009B59EC" w:rsidRDefault="009B59EC" w:rsidP="009B59EC">
      <w:pPr>
        <w:spacing w:line="360" w:lineRule="auto"/>
        <w:rPr>
          <w:rFonts w:cstheme="minorHAnsi"/>
          <w:rtl/>
        </w:rPr>
      </w:pPr>
      <w:r>
        <w:rPr>
          <w:rFonts w:cstheme="minorHAnsi" w:hint="cs"/>
          <w:rtl/>
        </w:rPr>
        <w:t>לאחר מכן נבקש מכל זוג להציג את מה שכתבו</w:t>
      </w:r>
    </w:p>
    <w:p w14:paraId="28E37E54" w14:textId="50205C76" w:rsidR="009B59EC" w:rsidRDefault="009B59EC" w:rsidP="009B59EC">
      <w:pPr>
        <w:spacing w:line="36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זמן: 20 דק' | ציוד: עטים | נספחים: דפי חשיבה</w:t>
      </w:r>
    </w:p>
    <w:p w14:paraId="6D22C82D" w14:textId="77777777" w:rsidR="009B59EC" w:rsidRPr="009B59EC" w:rsidRDefault="009B59EC" w:rsidP="009B59EC">
      <w:pPr>
        <w:spacing w:line="360" w:lineRule="auto"/>
        <w:rPr>
          <w:rFonts w:cstheme="minorHAnsi"/>
        </w:rPr>
      </w:pPr>
    </w:p>
    <w:sectPr w:rsidR="009B59EC" w:rsidRPr="009B59EC" w:rsidSect="00EB3BFE">
      <w:headerReference w:type="default" r:id="rId7"/>
      <w:pgSz w:w="11906" w:h="16838"/>
      <w:pgMar w:top="181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7C55" w14:textId="77777777" w:rsidR="00FF5B63" w:rsidRDefault="00FF5B63" w:rsidP="00E84339">
      <w:r>
        <w:separator/>
      </w:r>
    </w:p>
  </w:endnote>
  <w:endnote w:type="continuationSeparator" w:id="0">
    <w:p w14:paraId="0080C742" w14:textId="77777777" w:rsidR="00FF5B63" w:rsidRDefault="00FF5B63" w:rsidP="00E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2665" w14:textId="77777777" w:rsidR="00FF5B63" w:rsidRDefault="00FF5B63" w:rsidP="00E84339">
      <w:r>
        <w:separator/>
      </w:r>
    </w:p>
  </w:footnote>
  <w:footnote w:type="continuationSeparator" w:id="0">
    <w:p w14:paraId="2282A068" w14:textId="77777777" w:rsidR="00FF5B63" w:rsidRDefault="00FF5B63" w:rsidP="00E8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02EA" w14:textId="363CA73B" w:rsidR="00E84339" w:rsidRDefault="00EB3BF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DF014E" wp14:editId="3DC1DEC1">
          <wp:simplePos x="0" y="0"/>
          <wp:positionH relativeFrom="column">
            <wp:posOffset>-603885</wp:posOffset>
          </wp:positionH>
          <wp:positionV relativeFrom="paragraph">
            <wp:posOffset>-445135</wp:posOffset>
          </wp:positionV>
          <wp:extent cx="7612380" cy="10760075"/>
          <wp:effectExtent l="0" t="0" r="0" b="0"/>
          <wp:wrapNone/>
          <wp:docPr id="1169716890" name="תמונה 4" descr="תמונה שמכילה טקסט, צילום מסך, גופ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16890" name="תמונה 4" descr="תמונה שמכילה טקסט, צילום מסך, גופ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5B2">
      <w:rPr>
        <w:rFonts w:hint="cs"/>
        <w:noProof/>
        <w:rtl/>
      </w:rPr>
      <w:t>|</w:t>
    </w:r>
    <w:r w:rsidR="00D95158">
      <w:rPr>
        <w:rFonts w:hint="cs"/>
        <w:noProof/>
        <w:rtl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407C9"/>
    <w:multiLevelType w:val="hybridMultilevel"/>
    <w:tmpl w:val="E51615F6"/>
    <w:lvl w:ilvl="0" w:tplc="FF506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3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39"/>
    <w:rsid w:val="000478CC"/>
    <w:rsid w:val="000721CB"/>
    <w:rsid w:val="001324F9"/>
    <w:rsid w:val="00161908"/>
    <w:rsid w:val="00174051"/>
    <w:rsid w:val="00207783"/>
    <w:rsid w:val="00243817"/>
    <w:rsid w:val="002E34A5"/>
    <w:rsid w:val="00334833"/>
    <w:rsid w:val="00334CC4"/>
    <w:rsid w:val="003D40B4"/>
    <w:rsid w:val="00476AF8"/>
    <w:rsid w:val="004B56D8"/>
    <w:rsid w:val="004C2985"/>
    <w:rsid w:val="005247E5"/>
    <w:rsid w:val="0057349B"/>
    <w:rsid w:val="00606574"/>
    <w:rsid w:val="0062268E"/>
    <w:rsid w:val="007B5B7B"/>
    <w:rsid w:val="00825317"/>
    <w:rsid w:val="008A34C9"/>
    <w:rsid w:val="008E73A4"/>
    <w:rsid w:val="00916104"/>
    <w:rsid w:val="0096672B"/>
    <w:rsid w:val="009815E7"/>
    <w:rsid w:val="009B59EC"/>
    <w:rsid w:val="009C7AA5"/>
    <w:rsid w:val="00BA4F07"/>
    <w:rsid w:val="00BF65B2"/>
    <w:rsid w:val="00CD25E0"/>
    <w:rsid w:val="00CD4E76"/>
    <w:rsid w:val="00D02312"/>
    <w:rsid w:val="00D41140"/>
    <w:rsid w:val="00D95158"/>
    <w:rsid w:val="00DF35E7"/>
    <w:rsid w:val="00E8341C"/>
    <w:rsid w:val="00E84339"/>
    <w:rsid w:val="00EB3BFE"/>
    <w:rsid w:val="00F704A2"/>
    <w:rsid w:val="00FC1F66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B70B"/>
  <w15:chartTrackingRefBased/>
  <w15:docId w15:val="{E4E2C19E-8C8A-3C4C-8D29-E8A727E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84339"/>
  </w:style>
  <w:style w:type="paragraph" w:styleId="a5">
    <w:name w:val="footer"/>
    <w:basedOn w:val="a"/>
    <w:link w:val="a6"/>
    <w:uiPriority w:val="99"/>
    <w:unhideWhenUsed/>
    <w:rsid w:val="00E8433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84339"/>
  </w:style>
  <w:style w:type="character" w:styleId="Hyperlink">
    <w:name w:val="Hyperlink"/>
    <w:basedOn w:val="a0"/>
    <w:uiPriority w:val="99"/>
    <w:unhideWhenUsed/>
    <w:rsid w:val="00E843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43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6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Klein Danna</cp:lastModifiedBy>
  <cp:revision>3</cp:revision>
  <dcterms:created xsi:type="dcterms:W3CDTF">2025-03-18T07:43:00Z</dcterms:created>
  <dcterms:modified xsi:type="dcterms:W3CDTF">2025-04-09T05:13:00Z</dcterms:modified>
</cp:coreProperties>
</file>