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D669" w14:textId="23569785" w:rsidR="009B0DE8" w:rsidRDefault="009B0DE8" w:rsidP="007466C8">
      <w:pPr>
        <w:pStyle w:val="ListParagraph"/>
        <w:bidi/>
        <w:spacing w:line="276" w:lineRule="auto"/>
        <w:ind w:left="0"/>
        <w:jc w:val="center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יום ד בזום </w:t>
      </w:r>
      <w:r>
        <w:rPr>
          <w:rFonts w:asciiTheme="majorHAnsi" w:hAnsiTheme="majorHAnsi" w:cstheme="majorHAnsi"/>
          <w:b/>
          <w:bCs/>
          <w:rtl/>
          <w:lang w:bidi="he-IL"/>
        </w:rPr>
        <w:t>–</w:t>
      </w: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 </w:t>
      </w:r>
      <w:r w:rsidR="00863F18">
        <w:rPr>
          <w:rFonts w:asciiTheme="majorHAnsi" w:hAnsiTheme="majorHAnsi" w:cstheme="majorHAnsi" w:hint="cs"/>
          <w:b/>
          <w:bCs/>
          <w:rtl/>
          <w:lang w:bidi="he-IL"/>
        </w:rPr>
        <w:t>אוכלוסיות מגוונות</w:t>
      </w:r>
    </w:p>
    <w:p w14:paraId="055ED6A4" w14:textId="77777777" w:rsidR="009B0DE8" w:rsidRDefault="009B0DE8" w:rsidP="009B0DE8">
      <w:pPr>
        <w:pStyle w:val="ListParagraph"/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22366F77" w14:textId="64AC96DF" w:rsidR="00A84C52" w:rsidRDefault="00A84C52" w:rsidP="0082472D">
      <w:pPr>
        <w:pStyle w:val="ListParagraph"/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>נושאים</w:t>
      </w:r>
    </w:p>
    <w:p w14:paraId="3CCF0EC7" w14:textId="0519354C" w:rsidR="00A84C52" w:rsidRDefault="00A84C52" w:rsidP="00A84C52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b/>
          <w:bCs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>אוכלוסיות מגוונות</w:t>
      </w:r>
    </w:p>
    <w:p w14:paraId="2F7F0625" w14:textId="14A9465A" w:rsidR="00A84C52" w:rsidRDefault="00A84C52" w:rsidP="00A84C52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b/>
          <w:bCs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>הצגה של מבנים נגישים בפורים</w:t>
      </w:r>
    </w:p>
    <w:p w14:paraId="1CE98B5C" w14:textId="77777777" w:rsidR="00AE16BB" w:rsidRDefault="00AE16BB" w:rsidP="00AE16BB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46562A05" w14:textId="5BB611DC" w:rsidR="00AE16BB" w:rsidRDefault="00E1746C" w:rsidP="00AE16BB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>אוכלוסיות מגוונות</w:t>
      </w:r>
    </w:p>
    <w:p w14:paraId="671B250E" w14:textId="77777777" w:rsidR="00E1746C" w:rsidRDefault="00E1746C" w:rsidP="00E1746C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1AC5A4DF" w14:textId="5EA6461F" w:rsidR="00C6484E" w:rsidRDefault="00C6484E" w:rsidP="00C6484E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מסר: </w:t>
      </w:r>
      <w:r w:rsidR="00F00C92">
        <w:rPr>
          <w:rFonts w:asciiTheme="majorHAnsi" w:hAnsiTheme="majorHAnsi" w:cstheme="majorHAnsi" w:hint="cs"/>
          <w:b/>
          <w:bCs/>
          <w:rtl/>
          <w:lang w:bidi="he-IL"/>
        </w:rPr>
        <w:t xml:space="preserve">תפקיד הרכזת לייצג את מגוון האוכלוסיות הקיימות בהנהגה </w:t>
      </w:r>
      <w:r w:rsidR="00837E0F">
        <w:rPr>
          <w:rFonts w:asciiTheme="majorHAnsi" w:hAnsiTheme="majorHAnsi" w:cstheme="majorHAnsi" w:hint="cs"/>
          <w:b/>
          <w:bCs/>
          <w:rtl/>
          <w:lang w:bidi="he-IL"/>
        </w:rPr>
        <w:t>ובקהילות שלנו. אחריותה לתת כלים למרכזים/</w:t>
      </w:r>
      <w:proofErr w:type="spellStart"/>
      <w:r w:rsidR="00837E0F">
        <w:rPr>
          <w:rFonts w:asciiTheme="majorHAnsi" w:hAnsiTheme="majorHAnsi" w:cstheme="majorHAnsi" w:hint="cs"/>
          <w:b/>
          <w:bCs/>
          <w:rtl/>
          <w:lang w:bidi="he-IL"/>
        </w:rPr>
        <w:t>ות</w:t>
      </w:r>
      <w:proofErr w:type="spellEnd"/>
      <w:r w:rsidR="00837E0F">
        <w:rPr>
          <w:rFonts w:asciiTheme="majorHAnsi" w:hAnsiTheme="majorHAnsi" w:cstheme="majorHAnsi" w:hint="cs"/>
          <w:b/>
          <w:bCs/>
          <w:rtl/>
          <w:lang w:bidi="he-IL"/>
        </w:rPr>
        <w:t xml:space="preserve"> </w:t>
      </w:r>
      <w:r w:rsidR="00481B12">
        <w:rPr>
          <w:rFonts w:asciiTheme="majorHAnsi" w:hAnsiTheme="majorHAnsi" w:cstheme="majorHAnsi" w:hint="cs"/>
          <w:b/>
          <w:bCs/>
          <w:rtl/>
          <w:lang w:bidi="he-IL"/>
        </w:rPr>
        <w:t>לזהות את האוכלוסיות שקיימות במרחב החינוכי של השבט</w:t>
      </w:r>
      <w:r w:rsidR="00333803">
        <w:rPr>
          <w:rFonts w:asciiTheme="majorHAnsi" w:hAnsiTheme="majorHAnsi" w:cstheme="majorHAnsi" w:hint="cs"/>
          <w:b/>
          <w:bCs/>
          <w:rtl/>
          <w:lang w:bidi="he-IL"/>
        </w:rPr>
        <w:t xml:space="preserve"> ולבנות את המענה והעיסוק החינוכי השבטי </w:t>
      </w:r>
      <w:proofErr w:type="spellStart"/>
      <w:r w:rsidR="00333803">
        <w:rPr>
          <w:rFonts w:asciiTheme="majorHAnsi" w:hAnsiTheme="majorHAnsi" w:cstheme="majorHAnsi" w:hint="cs"/>
          <w:b/>
          <w:bCs/>
          <w:rtl/>
          <w:lang w:bidi="he-IL"/>
        </w:rPr>
        <w:t>באוכלוסיה</w:t>
      </w:r>
      <w:proofErr w:type="spellEnd"/>
      <w:r w:rsidR="00333803">
        <w:rPr>
          <w:rFonts w:asciiTheme="majorHAnsi" w:hAnsiTheme="majorHAnsi" w:cstheme="majorHAnsi" w:hint="cs"/>
          <w:b/>
          <w:bCs/>
          <w:rtl/>
          <w:lang w:bidi="he-IL"/>
        </w:rPr>
        <w:t xml:space="preserve"> הזו. </w:t>
      </w:r>
    </w:p>
    <w:p w14:paraId="58860D54" w14:textId="7C69BC40" w:rsidR="00333803" w:rsidRDefault="00333803" w:rsidP="00333803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>אין כוונה שכל שבט צריך להתעסק בכל האוכלוסיות המגוונות הקיימות</w:t>
      </w:r>
      <w:r w:rsidR="00AD095A">
        <w:rPr>
          <w:rFonts w:asciiTheme="majorHAnsi" w:hAnsiTheme="majorHAnsi" w:cstheme="majorHAnsi" w:hint="cs"/>
          <w:b/>
          <w:bCs/>
          <w:rtl/>
          <w:lang w:bidi="he-IL"/>
        </w:rPr>
        <w:t>, אבל כן להצליח לגעת באוכלוסיות הרלוונטיות שקיימות במרחב החינוכי שלו.</w:t>
      </w:r>
    </w:p>
    <w:p w14:paraId="516515AD" w14:textId="77777777" w:rsidR="00AD095A" w:rsidRDefault="00AD095A" w:rsidP="00AD095A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70AFF7E1" w14:textId="0E68CB25" w:rsidR="00AD095A" w:rsidRDefault="002C7709" w:rsidP="00AD095A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מתודה </w:t>
      </w:r>
      <w:r w:rsidR="004139A5">
        <w:rPr>
          <w:rFonts w:asciiTheme="majorHAnsi" w:hAnsiTheme="majorHAnsi" w:cstheme="majorHAnsi" w:hint="cs"/>
          <w:b/>
          <w:bCs/>
          <w:rtl/>
          <w:lang w:bidi="he-IL"/>
        </w:rPr>
        <w:t xml:space="preserve">1 </w:t>
      </w:r>
      <w:r w:rsidR="004139A5">
        <w:rPr>
          <w:rFonts w:asciiTheme="majorHAnsi" w:hAnsiTheme="majorHAnsi" w:cstheme="majorHAnsi"/>
          <w:b/>
          <w:bCs/>
          <w:rtl/>
          <w:lang w:bidi="he-IL"/>
        </w:rPr>
        <w:t>–</w:t>
      </w:r>
      <w:r w:rsidR="004139A5">
        <w:rPr>
          <w:rFonts w:asciiTheme="majorHAnsi" w:hAnsiTheme="majorHAnsi" w:cstheme="majorHAnsi" w:hint="cs"/>
          <w:b/>
          <w:bCs/>
          <w:rtl/>
          <w:lang w:bidi="he-IL"/>
        </w:rPr>
        <w:t xml:space="preserve"> פירוק</w:t>
      </w:r>
      <w:r w:rsidR="00DA75D2">
        <w:rPr>
          <w:rFonts w:asciiTheme="majorHAnsi" w:hAnsiTheme="majorHAnsi" w:cstheme="majorHAnsi" w:hint="cs"/>
          <w:b/>
          <w:bCs/>
          <w:rtl/>
          <w:lang w:bidi="he-IL"/>
        </w:rPr>
        <w:t xml:space="preserve"> | 10 דק'</w:t>
      </w:r>
    </w:p>
    <w:p w14:paraId="10C0F602" w14:textId="268764E2" w:rsidR="004139A5" w:rsidRPr="007466C8" w:rsidRDefault="00F34743" w:rsidP="004139A5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נשתף את </w:t>
      </w:r>
      <w:proofErr w:type="spellStart"/>
      <w:r w:rsidRPr="007466C8">
        <w:rPr>
          <w:rFonts w:asciiTheme="majorHAnsi" w:hAnsiTheme="majorHAnsi" w:cstheme="majorHAnsi" w:hint="cs"/>
          <w:rtl/>
          <w:lang w:bidi="he-IL"/>
        </w:rPr>
        <w:t>הפדלט</w:t>
      </w:r>
      <w:proofErr w:type="spellEnd"/>
      <w:r w:rsidRPr="007466C8">
        <w:rPr>
          <w:rFonts w:asciiTheme="majorHAnsi" w:hAnsiTheme="majorHAnsi" w:cstheme="majorHAnsi" w:hint="cs"/>
          <w:rtl/>
          <w:lang w:bidi="he-IL"/>
        </w:rPr>
        <w:t xml:space="preserve"> ונשלח לרכזות את הקישור</w:t>
      </w:r>
    </w:p>
    <w:p w14:paraId="2013578B" w14:textId="51064E9E" w:rsidR="004C6882" w:rsidRPr="007466C8" w:rsidRDefault="004C6882" w:rsidP="004C6882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hyperlink r:id="rId11" w:history="1">
        <w:r w:rsidRPr="007466C8">
          <w:rPr>
            <w:rStyle w:val="Hyperlink"/>
            <w:rFonts w:asciiTheme="majorHAnsi" w:hAnsiTheme="majorHAnsi" w:cstheme="majorHAnsi"/>
            <w:lang w:bidi="he-IL"/>
          </w:rPr>
          <w:t>https://padlet.com/mor969/22-1-vhlwr98hkftb9e39</w:t>
        </w:r>
      </w:hyperlink>
    </w:p>
    <w:p w14:paraId="398C4435" w14:textId="77777777" w:rsidR="00F34743" w:rsidRPr="007466C8" w:rsidRDefault="00F34743" w:rsidP="00F37135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</w:p>
    <w:p w14:paraId="02857CD7" w14:textId="47EDAA15" w:rsidR="00F34743" w:rsidRPr="007466C8" w:rsidRDefault="00F34743" w:rsidP="00F34743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על הרכזות להגיב על השאלות </w:t>
      </w:r>
      <w:r w:rsidR="00325BDF" w:rsidRPr="007466C8">
        <w:rPr>
          <w:rFonts w:asciiTheme="majorHAnsi" w:hAnsiTheme="majorHAnsi" w:cstheme="majorHAnsi" w:hint="cs"/>
          <w:rtl/>
          <w:lang w:bidi="he-IL"/>
        </w:rPr>
        <w:t xml:space="preserve">שמופיעות </w:t>
      </w:r>
      <w:proofErr w:type="spellStart"/>
      <w:r w:rsidR="00325BDF" w:rsidRPr="007466C8">
        <w:rPr>
          <w:rFonts w:asciiTheme="majorHAnsi" w:hAnsiTheme="majorHAnsi" w:cstheme="majorHAnsi" w:hint="cs"/>
          <w:rtl/>
          <w:lang w:bidi="he-IL"/>
        </w:rPr>
        <w:t>בפדלט</w:t>
      </w:r>
      <w:proofErr w:type="spellEnd"/>
      <w:r w:rsidR="00325BDF" w:rsidRPr="007466C8">
        <w:rPr>
          <w:rFonts w:asciiTheme="majorHAnsi" w:hAnsiTheme="majorHAnsi" w:cstheme="majorHAnsi" w:hint="cs"/>
          <w:rtl/>
          <w:lang w:bidi="he-IL"/>
        </w:rPr>
        <w:t>, כתגובה לפוסט עם הקהילה שרלוונטית לתשובה שלה</w:t>
      </w:r>
      <w:r w:rsidR="007466C8" w:rsidRPr="007466C8">
        <w:rPr>
          <w:rFonts w:asciiTheme="majorHAnsi" w:hAnsiTheme="majorHAnsi" w:cstheme="majorHAnsi" w:hint="cs"/>
          <w:rtl/>
          <w:lang w:bidi="he-IL"/>
        </w:rPr>
        <w:t>.</w:t>
      </w:r>
    </w:p>
    <w:p w14:paraId="13DF818C" w14:textId="77777777" w:rsidR="007466C8" w:rsidRPr="007466C8" w:rsidRDefault="007466C8" w:rsidP="00F34743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</w:p>
    <w:p w14:paraId="02ED2FFF" w14:textId="50C63167" w:rsidR="000E5480" w:rsidRPr="007466C8" w:rsidRDefault="007466C8" w:rsidP="007466C8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ה</w:t>
      </w:r>
      <w:r w:rsidR="002F5015" w:rsidRPr="007466C8">
        <w:rPr>
          <w:rFonts w:asciiTheme="majorHAnsi" w:hAnsiTheme="majorHAnsi" w:cstheme="majorHAnsi" w:hint="cs"/>
          <w:rtl/>
          <w:lang w:bidi="he-IL"/>
        </w:rPr>
        <w:t xml:space="preserve">אוכלוסיות: הקהילה האתיופית, הקהילה הרוסית, </w:t>
      </w:r>
      <w:r w:rsidR="00984865" w:rsidRPr="007466C8">
        <w:rPr>
          <w:rFonts w:asciiTheme="majorHAnsi" w:hAnsiTheme="majorHAnsi" w:cstheme="majorHAnsi" w:hint="cs"/>
          <w:rtl/>
          <w:lang w:bidi="he-IL"/>
        </w:rPr>
        <w:t>הקהילה הערבית</w:t>
      </w:r>
      <w:r w:rsidR="007137BE" w:rsidRPr="007466C8">
        <w:rPr>
          <w:rFonts w:asciiTheme="majorHAnsi" w:hAnsiTheme="majorHAnsi" w:cstheme="majorHAnsi" w:hint="cs"/>
          <w:rtl/>
          <w:lang w:bidi="he-IL"/>
        </w:rPr>
        <w:t xml:space="preserve">, מחוסרי מעמד, נוער בסיכון, קהילה מסורתית </w:t>
      </w:r>
    </w:p>
    <w:p w14:paraId="067AD938" w14:textId="16A36112" w:rsidR="000E5480" w:rsidRPr="007466C8" w:rsidRDefault="000E5480" w:rsidP="000E5480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השאלות </w:t>
      </w:r>
      <w:proofErr w:type="spellStart"/>
      <w:r w:rsidRPr="007466C8">
        <w:rPr>
          <w:rFonts w:asciiTheme="majorHAnsi" w:hAnsiTheme="majorHAnsi" w:cstheme="majorHAnsi" w:hint="cs"/>
          <w:rtl/>
          <w:lang w:bidi="he-IL"/>
        </w:rPr>
        <w:t>בפדלט</w:t>
      </w:r>
      <w:proofErr w:type="spellEnd"/>
    </w:p>
    <w:p w14:paraId="4C81495A" w14:textId="44AF6A86" w:rsidR="00997A73" w:rsidRPr="007466C8" w:rsidRDefault="00997A73" w:rsidP="00997A73">
      <w:pPr>
        <w:pStyle w:val="ListParagraph"/>
        <w:numPr>
          <w:ilvl w:val="0"/>
          <w:numId w:val="16"/>
        </w:numPr>
        <w:bidi/>
        <w:spacing w:line="276" w:lineRule="auto"/>
        <w:rPr>
          <w:rFonts w:asciiTheme="majorHAnsi" w:hAnsiTheme="majorHAnsi" w:cstheme="majorHAnsi"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איך הקשר עם הקהילה יכול לבוא, או בא לידי ביטוי בעשייה החינוכית?</w:t>
      </w:r>
    </w:p>
    <w:p w14:paraId="5E814ED3" w14:textId="0CD82F50" w:rsidR="00997A73" w:rsidRPr="007466C8" w:rsidRDefault="00997A73" w:rsidP="00997A73">
      <w:pPr>
        <w:pStyle w:val="ListParagraph"/>
        <w:numPr>
          <w:ilvl w:val="0"/>
          <w:numId w:val="16"/>
        </w:numPr>
        <w:bidi/>
        <w:spacing w:line="276" w:lineRule="auto"/>
        <w:rPr>
          <w:rFonts w:asciiTheme="majorHAnsi" w:hAnsiTheme="majorHAnsi" w:cstheme="majorHAnsi"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מה </w:t>
      </w:r>
      <w:r w:rsidR="00E24153" w:rsidRPr="007466C8">
        <w:rPr>
          <w:rFonts w:asciiTheme="majorHAnsi" w:hAnsiTheme="majorHAnsi" w:cstheme="majorHAnsi" w:hint="cs"/>
          <w:rtl/>
          <w:lang w:bidi="he-IL"/>
        </w:rPr>
        <w:t>אני צריכה כר</w:t>
      </w:r>
      <w:r w:rsidR="00874527" w:rsidRPr="007466C8">
        <w:rPr>
          <w:rFonts w:asciiTheme="majorHAnsi" w:hAnsiTheme="majorHAnsi" w:cstheme="majorHAnsi" w:hint="cs"/>
          <w:rtl/>
          <w:lang w:bidi="he-IL"/>
        </w:rPr>
        <w:t>כזת כדי לחבר את המרכזים/</w:t>
      </w:r>
      <w:proofErr w:type="spellStart"/>
      <w:r w:rsidR="00874527" w:rsidRPr="007466C8">
        <w:rPr>
          <w:rFonts w:asciiTheme="majorHAnsi" w:hAnsiTheme="majorHAnsi" w:cstheme="majorHAnsi" w:hint="cs"/>
          <w:rtl/>
          <w:lang w:bidi="he-IL"/>
        </w:rPr>
        <w:t>ות</w:t>
      </w:r>
      <w:proofErr w:type="spellEnd"/>
      <w:r w:rsidR="00874527" w:rsidRPr="007466C8">
        <w:rPr>
          <w:rFonts w:asciiTheme="majorHAnsi" w:hAnsiTheme="majorHAnsi" w:cstheme="majorHAnsi" w:hint="cs"/>
          <w:rtl/>
          <w:lang w:bidi="he-IL"/>
        </w:rPr>
        <w:t xml:space="preserve"> לעשייה החינוכית בנושא?</w:t>
      </w:r>
    </w:p>
    <w:p w14:paraId="5DEB9F57" w14:textId="77777777" w:rsidR="00874527" w:rsidRDefault="00874527" w:rsidP="00874527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396CE8C2" w14:textId="6EB00AF4" w:rsidR="007D281D" w:rsidRDefault="00E77355" w:rsidP="007D281D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מתודה 2 </w:t>
      </w:r>
      <w:r>
        <w:rPr>
          <w:rFonts w:asciiTheme="majorHAnsi" w:hAnsiTheme="majorHAnsi" w:cstheme="majorHAnsi"/>
          <w:b/>
          <w:bCs/>
          <w:rtl/>
          <w:lang w:bidi="he-IL"/>
        </w:rPr>
        <w:t>–</w:t>
      </w: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 דיון | 25 דק'</w:t>
      </w:r>
    </w:p>
    <w:p w14:paraId="2BCC89F1" w14:textId="0229A6E6" w:rsidR="00E77355" w:rsidRPr="007466C8" w:rsidRDefault="00F363A0" w:rsidP="00940D3D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על מה היה </w:t>
      </w:r>
      <w:proofErr w:type="spellStart"/>
      <w:r w:rsidRPr="007466C8">
        <w:rPr>
          <w:rFonts w:asciiTheme="majorHAnsi" w:hAnsiTheme="majorHAnsi" w:cstheme="majorHAnsi" w:hint="cs"/>
          <w:rtl/>
          <w:lang w:bidi="he-IL"/>
        </w:rPr>
        <w:t>לכםן</w:t>
      </w:r>
      <w:proofErr w:type="spellEnd"/>
      <w:r w:rsidRPr="007466C8">
        <w:rPr>
          <w:rFonts w:asciiTheme="majorHAnsi" w:hAnsiTheme="majorHAnsi" w:cstheme="majorHAnsi" w:hint="cs"/>
          <w:rtl/>
          <w:lang w:bidi="he-IL"/>
        </w:rPr>
        <w:t xml:space="preserve"> יותר קשה לענות?</w:t>
      </w:r>
    </w:p>
    <w:p w14:paraId="49B403FC" w14:textId="21A99429" w:rsidR="00F363A0" w:rsidRPr="007466C8" w:rsidRDefault="00F363A0" w:rsidP="00F363A0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רעיון שמישהי אחרת כתבה ותפס אותי</w:t>
      </w:r>
    </w:p>
    <w:p w14:paraId="660DCEBB" w14:textId="77777777" w:rsidR="007663D5" w:rsidRPr="007466C8" w:rsidRDefault="007663D5" w:rsidP="007663D5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מה הקשר שלנו לתרבות? מה צריך להיות הקשר אם אין לי ייצוג של האוכלוסייה בשבט?</w:t>
      </w:r>
    </w:p>
    <w:p w14:paraId="3AC0CAD4" w14:textId="77777777" w:rsidR="007663D5" w:rsidRPr="007466C8" w:rsidRDefault="007663D5" w:rsidP="007663D5">
      <w:pPr>
        <w:pStyle w:val="ListParagraph"/>
        <w:numPr>
          <w:ilvl w:val="0"/>
          <w:numId w:val="15"/>
        </w:num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מה המקום שלי כרכזת ואיזו תפיסה אני צריכה להחזיק סביב האוכלוסיות המגוונות בהנהגה?</w:t>
      </w:r>
    </w:p>
    <w:p w14:paraId="559C3E45" w14:textId="77777777" w:rsidR="007663D5" w:rsidRPr="007663D5" w:rsidRDefault="007663D5" w:rsidP="007663D5">
      <w:pPr>
        <w:bidi/>
        <w:spacing w:line="276" w:lineRule="auto"/>
        <w:rPr>
          <w:rFonts w:asciiTheme="majorHAnsi" w:hAnsiTheme="majorHAnsi" w:cstheme="majorHAnsi"/>
          <w:b/>
          <w:bCs/>
          <w:lang w:bidi="he-IL"/>
        </w:rPr>
      </w:pPr>
    </w:p>
    <w:p w14:paraId="4A0DB2F1" w14:textId="77777777" w:rsidR="00F363A0" w:rsidRDefault="00F363A0" w:rsidP="00AF47BD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p w14:paraId="4E4ECD8F" w14:textId="623435D4" w:rsidR="00AF47BD" w:rsidRDefault="00AF47BD" w:rsidP="00AF47BD">
      <w:pPr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מתודה 3 </w:t>
      </w:r>
      <w:r>
        <w:rPr>
          <w:rFonts w:asciiTheme="majorHAnsi" w:hAnsiTheme="majorHAnsi" w:cstheme="majorHAnsi"/>
          <w:b/>
          <w:bCs/>
          <w:rtl/>
          <w:lang w:bidi="he-IL"/>
        </w:rPr>
        <w:t>–</w:t>
      </w:r>
      <w:r>
        <w:rPr>
          <w:rFonts w:asciiTheme="majorHAnsi" w:hAnsiTheme="majorHAnsi" w:cstheme="majorHAnsi" w:hint="cs"/>
          <w:b/>
          <w:bCs/>
          <w:rtl/>
          <w:lang w:bidi="he-IL"/>
        </w:rPr>
        <w:t xml:space="preserve"> הסבר |</w:t>
      </w:r>
      <w:r w:rsidR="00BC1B09">
        <w:rPr>
          <w:rFonts w:asciiTheme="majorHAnsi" w:hAnsiTheme="majorHAnsi" w:cstheme="majorHAnsi" w:hint="cs"/>
          <w:b/>
          <w:bCs/>
          <w:rtl/>
          <w:lang w:bidi="he-IL"/>
        </w:rPr>
        <w:t xml:space="preserve"> 15 דק'</w:t>
      </w:r>
    </w:p>
    <w:p w14:paraId="1EFFD152" w14:textId="5A593574" w:rsidR="00AF47BD" w:rsidRPr="007466C8" w:rsidRDefault="00C15730" w:rsidP="00AF47BD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מצגת </w:t>
      </w:r>
      <w:r w:rsidR="00E04CF7" w:rsidRPr="007466C8">
        <w:rPr>
          <w:rFonts w:asciiTheme="majorHAnsi" w:hAnsiTheme="majorHAnsi" w:cstheme="majorHAnsi" w:hint="cs"/>
          <w:rtl/>
          <w:lang w:bidi="he-IL"/>
        </w:rPr>
        <w:t>שמסבירה על המענים שקיימים בתנועה (פעולות תוכן ונק' מבט בנושא</w:t>
      </w:r>
      <w:r w:rsidR="00004C98" w:rsidRPr="007466C8">
        <w:rPr>
          <w:rFonts w:asciiTheme="majorHAnsi" w:hAnsiTheme="majorHAnsi" w:cstheme="majorHAnsi" w:hint="cs"/>
          <w:rtl/>
          <w:lang w:bidi="he-IL"/>
        </w:rPr>
        <w:t>..)</w:t>
      </w:r>
    </w:p>
    <w:p w14:paraId="4A68EBDA" w14:textId="1EDF294C" w:rsidR="00004C98" w:rsidRDefault="00004C98" w:rsidP="00004C98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 xml:space="preserve">על המענה ואנשי מפתח </w:t>
      </w:r>
      <w:proofErr w:type="spellStart"/>
      <w:r w:rsidRPr="007466C8">
        <w:rPr>
          <w:rFonts w:asciiTheme="majorHAnsi" w:hAnsiTheme="majorHAnsi" w:cstheme="majorHAnsi" w:hint="cs"/>
          <w:rtl/>
          <w:lang w:bidi="he-IL"/>
        </w:rPr>
        <w:t>רלוונטים</w:t>
      </w:r>
      <w:proofErr w:type="spellEnd"/>
      <w:r w:rsidRPr="007466C8">
        <w:rPr>
          <w:rFonts w:asciiTheme="majorHAnsi" w:hAnsiTheme="majorHAnsi" w:cstheme="majorHAnsi" w:hint="cs"/>
          <w:rtl/>
          <w:lang w:bidi="he-IL"/>
        </w:rPr>
        <w:t xml:space="preserve"> בקהילה וברשויות</w:t>
      </w:r>
      <w:r w:rsidR="003A70ED" w:rsidRPr="007466C8">
        <w:rPr>
          <w:rFonts w:asciiTheme="majorHAnsi" w:hAnsiTheme="majorHAnsi" w:cstheme="majorHAnsi" w:hint="cs"/>
          <w:rtl/>
          <w:lang w:bidi="he-IL"/>
        </w:rPr>
        <w:t xml:space="preserve"> (מ</w:t>
      </w:r>
      <w:r w:rsidR="0091483E">
        <w:rPr>
          <w:rFonts w:asciiTheme="majorHAnsi" w:hAnsiTheme="majorHAnsi" w:cstheme="majorHAnsi" w:hint="cs"/>
          <w:rtl/>
          <w:lang w:bidi="he-IL"/>
        </w:rPr>
        <w:t>חלקת קליטה ועליה ברשויות הגדולות, עו"ס במחלקה לשירותים חברתיים</w:t>
      </w:r>
      <w:r w:rsidR="00FC340C">
        <w:rPr>
          <w:rFonts w:asciiTheme="majorHAnsi" w:hAnsiTheme="majorHAnsi" w:cstheme="majorHAnsi" w:hint="cs"/>
          <w:rtl/>
          <w:lang w:bidi="he-IL"/>
        </w:rPr>
        <w:t xml:space="preserve">, </w:t>
      </w:r>
      <w:r w:rsidR="00F522C5">
        <w:rPr>
          <w:rFonts w:asciiTheme="majorHAnsi" w:hAnsiTheme="majorHAnsi" w:cstheme="majorHAnsi" w:hint="cs"/>
          <w:rtl/>
          <w:lang w:bidi="he-IL"/>
        </w:rPr>
        <w:t xml:space="preserve">בית אבות </w:t>
      </w:r>
      <w:proofErr w:type="spellStart"/>
      <w:r w:rsidR="00F522C5">
        <w:rPr>
          <w:rFonts w:asciiTheme="majorHAnsi" w:hAnsiTheme="majorHAnsi" w:cstheme="majorHAnsi" w:hint="cs"/>
          <w:rtl/>
          <w:lang w:bidi="he-IL"/>
        </w:rPr>
        <w:t>וטרני</w:t>
      </w:r>
      <w:proofErr w:type="spellEnd"/>
      <w:r w:rsidR="000C73F9">
        <w:rPr>
          <w:rFonts w:asciiTheme="majorHAnsi" w:hAnsiTheme="majorHAnsi" w:cstheme="majorHAnsi" w:hint="cs"/>
          <w:rtl/>
          <w:lang w:bidi="he-IL"/>
        </w:rPr>
        <w:t xml:space="preserve">, </w:t>
      </w:r>
      <w:proofErr w:type="spellStart"/>
      <w:r w:rsidR="009D0C20">
        <w:rPr>
          <w:rFonts w:asciiTheme="majorHAnsi" w:hAnsiTheme="majorHAnsi" w:cstheme="majorHAnsi" w:hint="cs"/>
          <w:rtl/>
          <w:lang w:bidi="he-IL"/>
        </w:rPr>
        <w:t>מתכללים</w:t>
      </w:r>
      <w:proofErr w:type="spellEnd"/>
      <w:r w:rsidR="00691686">
        <w:rPr>
          <w:rFonts w:asciiTheme="majorHAnsi" w:hAnsiTheme="majorHAnsi" w:cstheme="majorHAnsi" w:hint="cs"/>
          <w:rtl/>
          <w:lang w:bidi="he-IL"/>
        </w:rPr>
        <w:t xml:space="preserve"> </w:t>
      </w:r>
      <w:proofErr w:type="spellStart"/>
      <w:r w:rsidR="00691686">
        <w:rPr>
          <w:rFonts w:asciiTheme="majorHAnsi" w:hAnsiTheme="majorHAnsi" w:cstheme="majorHAnsi" w:hint="cs"/>
          <w:rtl/>
          <w:lang w:bidi="he-IL"/>
        </w:rPr>
        <w:t>רשותיים</w:t>
      </w:r>
      <w:proofErr w:type="spellEnd"/>
      <w:r w:rsidR="009046B6">
        <w:rPr>
          <w:rFonts w:asciiTheme="majorHAnsi" w:hAnsiTheme="majorHAnsi" w:cstheme="majorHAnsi" w:hint="cs"/>
          <w:rtl/>
          <w:lang w:bidi="he-IL"/>
        </w:rPr>
        <w:t>, מחזיק תיק</w:t>
      </w:r>
      <w:r w:rsidR="00884DC7">
        <w:rPr>
          <w:rFonts w:asciiTheme="majorHAnsi" w:hAnsiTheme="majorHAnsi" w:cstheme="majorHAnsi" w:hint="cs"/>
          <w:rtl/>
          <w:lang w:bidi="he-IL"/>
        </w:rPr>
        <w:t xml:space="preserve"> בנושאי עליה וקליטה</w:t>
      </w:r>
      <w:r w:rsidR="003A70ED" w:rsidRPr="007466C8">
        <w:rPr>
          <w:rFonts w:asciiTheme="majorHAnsi" w:hAnsiTheme="majorHAnsi" w:cstheme="majorHAnsi" w:hint="cs"/>
          <w:rtl/>
          <w:lang w:bidi="he-IL"/>
        </w:rPr>
        <w:t>)</w:t>
      </w:r>
    </w:p>
    <w:p w14:paraId="0F429CE6" w14:textId="74B94C5E" w:rsidR="00B72C3D" w:rsidRPr="007466C8" w:rsidRDefault="00B72C3D" w:rsidP="00B72C3D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עמותות </w:t>
      </w:r>
      <w:r>
        <w:rPr>
          <w:rFonts w:asciiTheme="majorHAnsi" w:hAnsiTheme="majorHAnsi" w:cstheme="majorHAnsi"/>
          <w:rtl/>
          <w:lang w:bidi="he-IL"/>
        </w:rPr>
        <w:t>–</w:t>
      </w:r>
      <w:r>
        <w:rPr>
          <w:rFonts w:asciiTheme="majorHAnsi" w:hAnsiTheme="majorHAnsi" w:cstheme="majorHAnsi" w:hint="cs"/>
          <w:rtl/>
          <w:lang w:bidi="he-IL"/>
        </w:rPr>
        <w:t xml:space="preserve"> חברת בת של </w:t>
      </w:r>
      <w:proofErr w:type="spellStart"/>
      <w:r>
        <w:rPr>
          <w:rFonts w:asciiTheme="majorHAnsi" w:hAnsiTheme="majorHAnsi" w:cstheme="majorHAnsi" w:hint="cs"/>
          <w:rtl/>
          <w:lang w:bidi="he-IL"/>
        </w:rPr>
        <w:t>הערייה</w:t>
      </w:r>
      <w:proofErr w:type="spellEnd"/>
      <w:r>
        <w:rPr>
          <w:rFonts w:asciiTheme="majorHAnsi" w:hAnsiTheme="majorHAnsi" w:cstheme="majorHAnsi" w:hint="cs"/>
          <w:rtl/>
          <w:lang w:bidi="he-IL"/>
        </w:rPr>
        <w:t xml:space="preserve"> שעוסקת בקידום התחום</w:t>
      </w:r>
      <w:r w:rsidR="004E271B">
        <w:rPr>
          <w:rFonts w:asciiTheme="majorHAnsi" w:hAnsiTheme="majorHAnsi" w:cstheme="majorHAnsi" w:hint="cs"/>
          <w:rtl/>
          <w:lang w:bidi="he-IL"/>
        </w:rPr>
        <w:t xml:space="preserve">, קידום נוער </w:t>
      </w:r>
    </w:p>
    <w:p w14:paraId="48222B85" w14:textId="23CF302C" w:rsidR="003A70ED" w:rsidRPr="007466C8" w:rsidRDefault="00495907" w:rsidP="003A70ED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אתר</w:t>
      </w:r>
      <w:r w:rsidR="00743B59" w:rsidRPr="007466C8">
        <w:rPr>
          <w:rFonts w:asciiTheme="majorHAnsi" w:hAnsiTheme="majorHAnsi" w:cstheme="majorHAnsi" w:hint="cs"/>
          <w:rtl/>
          <w:lang w:bidi="he-IL"/>
        </w:rPr>
        <w:t xml:space="preserve"> הימים הלאומיים</w:t>
      </w:r>
    </w:p>
    <w:p w14:paraId="35C8134E" w14:textId="4E8AB370" w:rsidR="008F4F5D" w:rsidRDefault="00C664E1" w:rsidP="008F4F5D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עמוד אחרון במסמך מסגרת קהילתית משמעותית</w:t>
      </w:r>
    </w:p>
    <w:p w14:paraId="5C508D8F" w14:textId="77777777" w:rsidR="0091483E" w:rsidRPr="007466C8" w:rsidRDefault="0091483E" w:rsidP="0091483E">
      <w:pPr>
        <w:bidi/>
        <w:spacing w:line="276" w:lineRule="auto"/>
        <w:rPr>
          <w:rFonts w:asciiTheme="majorHAnsi" w:hAnsiTheme="majorHAnsi" w:cstheme="majorHAnsi" w:hint="cs"/>
          <w:rtl/>
          <w:lang w:bidi="he-IL"/>
        </w:rPr>
      </w:pPr>
    </w:p>
    <w:p w14:paraId="7EBA6FD1" w14:textId="6E6341BF" w:rsidR="00C664E1" w:rsidRPr="007466C8" w:rsidRDefault="00BC55BC" w:rsidP="00C664E1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  <w:r w:rsidRPr="007466C8">
        <w:rPr>
          <w:rFonts w:asciiTheme="majorHAnsi" w:hAnsiTheme="majorHAnsi" w:cstheme="majorHAnsi" w:hint="cs"/>
          <w:rtl/>
          <w:lang w:bidi="he-IL"/>
        </w:rPr>
        <w:t>מה הציפייה</w:t>
      </w:r>
      <w:r w:rsidR="004A2397" w:rsidRPr="007466C8">
        <w:rPr>
          <w:rFonts w:asciiTheme="majorHAnsi" w:hAnsiTheme="majorHAnsi" w:cstheme="majorHAnsi" w:hint="cs"/>
          <w:rtl/>
          <w:lang w:bidi="he-IL"/>
        </w:rPr>
        <w:t>: אין ציפייה מכל שבט לעסוק בכל הקהילות, אבל אחריות הרכזת להחזיר את המידע על כולן ולקשר לשבטים בהתאם לצורך ולאופי הקהילה</w:t>
      </w:r>
      <w:r w:rsidR="007663D5" w:rsidRPr="007466C8">
        <w:rPr>
          <w:rFonts w:asciiTheme="majorHAnsi" w:hAnsiTheme="majorHAnsi" w:cstheme="majorHAnsi" w:hint="cs"/>
          <w:rtl/>
          <w:lang w:bidi="he-IL"/>
        </w:rPr>
        <w:t>.</w:t>
      </w:r>
    </w:p>
    <w:p w14:paraId="57261343" w14:textId="77777777" w:rsidR="00004C98" w:rsidRPr="007466C8" w:rsidRDefault="00004C98" w:rsidP="00004C98">
      <w:pPr>
        <w:bidi/>
        <w:spacing w:line="276" w:lineRule="auto"/>
        <w:rPr>
          <w:rFonts w:asciiTheme="majorHAnsi" w:hAnsiTheme="majorHAnsi" w:cstheme="majorHAnsi"/>
          <w:rtl/>
          <w:lang w:bidi="he-IL"/>
        </w:rPr>
      </w:pPr>
    </w:p>
    <w:p w14:paraId="629F06F2" w14:textId="77777777" w:rsidR="000B2865" w:rsidRPr="009B0DE8" w:rsidRDefault="000B2865" w:rsidP="009B0DE8">
      <w:pPr>
        <w:pStyle w:val="ListParagraph"/>
        <w:bidi/>
        <w:spacing w:line="276" w:lineRule="auto"/>
        <w:rPr>
          <w:rFonts w:asciiTheme="majorHAnsi" w:hAnsiTheme="majorHAnsi" w:cstheme="majorHAnsi"/>
          <w:b/>
          <w:bCs/>
          <w:rtl/>
          <w:lang w:bidi="he-IL"/>
        </w:rPr>
      </w:pPr>
    </w:p>
    <w:sectPr w:rsidR="000B2865" w:rsidRPr="009B0DE8" w:rsidSect="008F6A6F">
      <w:headerReference w:type="default" r:id="rId12"/>
      <w:footerReference w:type="default" r:id="rId13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80EC" w14:textId="77777777" w:rsidR="000441A7" w:rsidRDefault="000441A7" w:rsidP="006A7DE2">
      <w:r>
        <w:separator/>
      </w:r>
    </w:p>
  </w:endnote>
  <w:endnote w:type="continuationSeparator" w:id="0">
    <w:p w14:paraId="6F6C2152" w14:textId="77777777" w:rsidR="000441A7" w:rsidRDefault="000441A7" w:rsidP="006A7DE2">
      <w:r>
        <w:continuationSeparator/>
      </w:r>
    </w:p>
  </w:endnote>
  <w:endnote w:type="continuationNotice" w:id="1">
    <w:p w14:paraId="201A1706" w14:textId="77777777" w:rsidR="000441A7" w:rsidRDefault="00044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1009F556" w14:paraId="29184D45" w14:textId="77777777" w:rsidTr="1009F556">
      <w:trPr>
        <w:trHeight w:val="300"/>
      </w:trPr>
      <w:tc>
        <w:tcPr>
          <w:tcW w:w="3260" w:type="dxa"/>
        </w:tcPr>
        <w:p w14:paraId="28FC3034" w14:textId="27E5524C" w:rsidR="1009F556" w:rsidRDefault="1009F556" w:rsidP="1009F556">
          <w:pPr>
            <w:pStyle w:val="Header"/>
            <w:bidi/>
            <w:ind w:left="-115"/>
          </w:pPr>
        </w:p>
      </w:tc>
      <w:tc>
        <w:tcPr>
          <w:tcW w:w="3260" w:type="dxa"/>
        </w:tcPr>
        <w:p w14:paraId="441F6E8C" w14:textId="1CD068FB" w:rsidR="1009F556" w:rsidRDefault="1009F556" w:rsidP="1009F556">
          <w:pPr>
            <w:pStyle w:val="Header"/>
            <w:bidi/>
            <w:jc w:val="center"/>
          </w:pPr>
        </w:p>
      </w:tc>
      <w:tc>
        <w:tcPr>
          <w:tcW w:w="3260" w:type="dxa"/>
        </w:tcPr>
        <w:p w14:paraId="3F2EB01E" w14:textId="1B9A6A11" w:rsidR="1009F556" w:rsidRDefault="1009F556" w:rsidP="1009F556">
          <w:pPr>
            <w:pStyle w:val="Header"/>
            <w:bidi/>
            <w:ind w:right="-115"/>
            <w:jc w:val="right"/>
          </w:pPr>
        </w:p>
      </w:tc>
    </w:tr>
  </w:tbl>
  <w:p w14:paraId="1E1097C7" w14:textId="13A91AD7" w:rsidR="1009F556" w:rsidRDefault="1009F556" w:rsidP="1009F55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5AD6" w14:textId="77777777" w:rsidR="000441A7" w:rsidRDefault="000441A7" w:rsidP="006A7DE2">
      <w:r>
        <w:separator/>
      </w:r>
    </w:p>
  </w:footnote>
  <w:footnote w:type="continuationSeparator" w:id="0">
    <w:p w14:paraId="27B1C93E" w14:textId="77777777" w:rsidR="000441A7" w:rsidRDefault="000441A7" w:rsidP="006A7DE2">
      <w:r>
        <w:continuationSeparator/>
      </w:r>
    </w:p>
  </w:footnote>
  <w:footnote w:type="continuationNotice" w:id="1">
    <w:p w14:paraId="1AD9303B" w14:textId="77777777" w:rsidR="000441A7" w:rsidRDefault="00044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DC14" w14:textId="709D15A8" w:rsidR="006A7DE2" w:rsidRDefault="008E4F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4CD8F" wp14:editId="43886D68">
          <wp:simplePos x="0" y="0"/>
          <wp:positionH relativeFrom="column">
            <wp:posOffset>-661035</wp:posOffset>
          </wp:positionH>
          <wp:positionV relativeFrom="paragraph">
            <wp:posOffset>-465334</wp:posOffset>
          </wp:positionV>
          <wp:extent cx="7573645" cy="10705295"/>
          <wp:effectExtent l="0" t="0" r="0" b="1270"/>
          <wp:wrapNone/>
          <wp:docPr id="544300608" name="תמונה 1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00608" name="תמונה 1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572" cy="10712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39"/>
    <w:multiLevelType w:val="multilevel"/>
    <w:tmpl w:val="7DBA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1862"/>
    <w:multiLevelType w:val="multilevel"/>
    <w:tmpl w:val="45E8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47B2"/>
    <w:multiLevelType w:val="multilevel"/>
    <w:tmpl w:val="9002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3D96"/>
    <w:multiLevelType w:val="hybridMultilevel"/>
    <w:tmpl w:val="E4F673B2"/>
    <w:lvl w:ilvl="0" w:tplc="9D8A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13CC9"/>
    <w:multiLevelType w:val="multilevel"/>
    <w:tmpl w:val="3DC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37F6F"/>
    <w:multiLevelType w:val="hybridMultilevel"/>
    <w:tmpl w:val="3C9CAC24"/>
    <w:lvl w:ilvl="0" w:tplc="E73C789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A23"/>
    <w:multiLevelType w:val="multilevel"/>
    <w:tmpl w:val="BFC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2716B"/>
    <w:multiLevelType w:val="multilevel"/>
    <w:tmpl w:val="A9E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74532"/>
    <w:multiLevelType w:val="multilevel"/>
    <w:tmpl w:val="8DA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64787"/>
    <w:multiLevelType w:val="hybridMultilevel"/>
    <w:tmpl w:val="41828C44"/>
    <w:lvl w:ilvl="0" w:tplc="FB1643E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D6673"/>
    <w:multiLevelType w:val="multilevel"/>
    <w:tmpl w:val="182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A7F2F"/>
    <w:multiLevelType w:val="multilevel"/>
    <w:tmpl w:val="FFD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67755"/>
    <w:multiLevelType w:val="multilevel"/>
    <w:tmpl w:val="A29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67064"/>
    <w:multiLevelType w:val="multilevel"/>
    <w:tmpl w:val="FF8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C3F9F"/>
    <w:multiLevelType w:val="hybridMultilevel"/>
    <w:tmpl w:val="1E32E302"/>
    <w:lvl w:ilvl="0" w:tplc="246808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3231F"/>
    <w:multiLevelType w:val="multilevel"/>
    <w:tmpl w:val="2874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49442">
    <w:abstractNumId w:val="8"/>
  </w:num>
  <w:num w:numId="2" w16cid:durableId="1776705346">
    <w:abstractNumId w:val="4"/>
  </w:num>
  <w:num w:numId="3" w16cid:durableId="1470511138">
    <w:abstractNumId w:val="7"/>
  </w:num>
  <w:num w:numId="4" w16cid:durableId="1237475685">
    <w:abstractNumId w:val="2"/>
  </w:num>
  <w:num w:numId="5" w16cid:durableId="2021736310">
    <w:abstractNumId w:val="6"/>
  </w:num>
  <w:num w:numId="6" w16cid:durableId="211308478">
    <w:abstractNumId w:val="10"/>
  </w:num>
  <w:num w:numId="7" w16cid:durableId="87427354">
    <w:abstractNumId w:val="13"/>
  </w:num>
  <w:num w:numId="8" w16cid:durableId="1243949044">
    <w:abstractNumId w:val="11"/>
  </w:num>
  <w:num w:numId="9" w16cid:durableId="370494518">
    <w:abstractNumId w:val="0"/>
  </w:num>
  <w:num w:numId="10" w16cid:durableId="13312517">
    <w:abstractNumId w:val="15"/>
  </w:num>
  <w:num w:numId="11" w16cid:durableId="84233861">
    <w:abstractNumId w:val="12"/>
  </w:num>
  <w:num w:numId="12" w16cid:durableId="1549534909">
    <w:abstractNumId w:val="1"/>
  </w:num>
  <w:num w:numId="13" w16cid:durableId="367683303">
    <w:abstractNumId w:val="5"/>
  </w:num>
  <w:num w:numId="14" w16cid:durableId="362828453">
    <w:abstractNumId w:val="3"/>
  </w:num>
  <w:num w:numId="15" w16cid:durableId="194973396">
    <w:abstractNumId w:val="9"/>
  </w:num>
  <w:num w:numId="16" w16cid:durableId="206755807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04C98"/>
    <w:rsid w:val="00013B59"/>
    <w:rsid w:val="000150A7"/>
    <w:rsid w:val="00015C80"/>
    <w:rsid w:val="00025712"/>
    <w:rsid w:val="0002577B"/>
    <w:rsid w:val="00026190"/>
    <w:rsid w:val="00032117"/>
    <w:rsid w:val="00033A7E"/>
    <w:rsid w:val="00036BFD"/>
    <w:rsid w:val="000441A7"/>
    <w:rsid w:val="000523F1"/>
    <w:rsid w:val="00065BF5"/>
    <w:rsid w:val="00084A43"/>
    <w:rsid w:val="00085D05"/>
    <w:rsid w:val="000901DE"/>
    <w:rsid w:val="00091AEC"/>
    <w:rsid w:val="00093A41"/>
    <w:rsid w:val="000B0FC5"/>
    <w:rsid w:val="000B2865"/>
    <w:rsid w:val="000B5F11"/>
    <w:rsid w:val="000C72D9"/>
    <w:rsid w:val="000C73F9"/>
    <w:rsid w:val="000C7EB9"/>
    <w:rsid w:val="000D13FF"/>
    <w:rsid w:val="000D66D6"/>
    <w:rsid w:val="000E26B7"/>
    <w:rsid w:val="000E41E0"/>
    <w:rsid w:val="000E5480"/>
    <w:rsid w:val="000F24C5"/>
    <w:rsid w:val="000F4818"/>
    <w:rsid w:val="000F6AC3"/>
    <w:rsid w:val="00112129"/>
    <w:rsid w:val="001152A7"/>
    <w:rsid w:val="00116E9B"/>
    <w:rsid w:val="0013373D"/>
    <w:rsid w:val="001379B6"/>
    <w:rsid w:val="00150BE6"/>
    <w:rsid w:val="00151A95"/>
    <w:rsid w:val="00154CE5"/>
    <w:rsid w:val="00162AD1"/>
    <w:rsid w:val="00166910"/>
    <w:rsid w:val="0018491C"/>
    <w:rsid w:val="00185531"/>
    <w:rsid w:val="00187B82"/>
    <w:rsid w:val="00192CB5"/>
    <w:rsid w:val="00192D08"/>
    <w:rsid w:val="00195E09"/>
    <w:rsid w:val="00197CC3"/>
    <w:rsid w:val="001A472B"/>
    <w:rsid w:val="001A48DD"/>
    <w:rsid w:val="001A6298"/>
    <w:rsid w:val="001A64DE"/>
    <w:rsid w:val="001B3168"/>
    <w:rsid w:val="001B6028"/>
    <w:rsid w:val="001B66EB"/>
    <w:rsid w:val="001B7AB5"/>
    <w:rsid w:val="001C340F"/>
    <w:rsid w:val="001C3E0A"/>
    <w:rsid w:val="001C62AC"/>
    <w:rsid w:val="001C7E37"/>
    <w:rsid w:val="001D6714"/>
    <w:rsid w:val="001D6E8F"/>
    <w:rsid w:val="001E15B6"/>
    <w:rsid w:val="001E4353"/>
    <w:rsid w:val="001E798F"/>
    <w:rsid w:val="001F25E4"/>
    <w:rsid w:val="001F41C8"/>
    <w:rsid w:val="001F47EF"/>
    <w:rsid w:val="00217EE6"/>
    <w:rsid w:val="0022414B"/>
    <w:rsid w:val="00233D0B"/>
    <w:rsid w:val="0023577E"/>
    <w:rsid w:val="002373DA"/>
    <w:rsid w:val="00240BEF"/>
    <w:rsid w:val="00241805"/>
    <w:rsid w:val="00241BD6"/>
    <w:rsid w:val="0024675B"/>
    <w:rsid w:val="00250AEE"/>
    <w:rsid w:val="00253443"/>
    <w:rsid w:val="0026047B"/>
    <w:rsid w:val="0026375A"/>
    <w:rsid w:val="00271B5A"/>
    <w:rsid w:val="002843E7"/>
    <w:rsid w:val="00291673"/>
    <w:rsid w:val="002A764F"/>
    <w:rsid w:val="002B6C49"/>
    <w:rsid w:val="002C1329"/>
    <w:rsid w:val="002C7709"/>
    <w:rsid w:val="002C7D0B"/>
    <w:rsid w:val="002D075B"/>
    <w:rsid w:val="002E398F"/>
    <w:rsid w:val="002E4977"/>
    <w:rsid w:val="002E6388"/>
    <w:rsid w:val="002F5015"/>
    <w:rsid w:val="00300129"/>
    <w:rsid w:val="00301262"/>
    <w:rsid w:val="00301689"/>
    <w:rsid w:val="003109B9"/>
    <w:rsid w:val="00311078"/>
    <w:rsid w:val="00311840"/>
    <w:rsid w:val="003150DE"/>
    <w:rsid w:val="00325BDF"/>
    <w:rsid w:val="00330774"/>
    <w:rsid w:val="003310C9"/>
    <w:rsid w:val="00332D4D"/>
    <w:rsid w:val="00333803"/>
    <w:rsid w:val="0033757D"/>
    <w:rsid w:val="00337DE9"/>
    <w:rsid w:val="003447A7"/>
    <w:rsid w:val="00356D14"/>
    <w:rsid w:val="00362C2E"/>
    <w:rsid w:val="00364171"/>
    <w:rsid w:val="003648F5"/>
    <w:rsid w:val="0036700B"/>
    <w:rsid w:val="00374C75"/>
    <w:rsid w:val="00375682"/>
    <w:rsid w:val="00376F6F"/>
    <w:rsid w:val="003853FA"/>
    <w:rsid w:val="00385DED"/>
    <w:rsid w:val="00394311"/>
    <w:rsid w:val="003A28AA"/>
    <w:rsid w:val="003A70ED"/>
    <w:rsid w:val="003B6CA2"/>
    <w:rsid w:val="003C0729"/>
    <w:rsid w:val="003C0DD7"/>
    <w:rsid w:val="003C1DEF"/>
    <w:rsid w:val="003C74A1"/>
    <w:rsid w:val="003D1660"/>
    <w:rsid w:val="003D5387"/>
    <w:rsid w:val="003D6847"/>
    <w:rsid w:val="003D756E"/>
    <w:rsid w:val="003E4CBD"/>
    <w:rsid w:val="003E4F7D"/>
    <w:rsid w:val="003F78FF"/>
    <w:rsid w:val="00411977"/>
    <w:rsid w:val="004139A5"/>
    <w:rsid w:val="0041723D"/>
    <w:rsid w:val="00420BB1"/>
    <w:rsid w:val="0042593E"/>
    <w:rsid w:val="00430EAF"/>
    <w:rsid w:val="00431E96"/>
    <w:rsid w:val="0043226F"/>
    <w:rsid w:val="00433CFF"/>
    <w:rsid w:val="00437754"/>
    <w:rsid w:val="00443A09"/>
    <w:rsid w:val="00446D71"/>
    <w:rsid w:val="00450A1F"/>
    <w:rsid w:val="00456440"/>
    <w:rsid w:val="004566CE"/>
    <w:rsid w:val="00466753"/>
    <w:rsid w:val="004767C7"/>
    <w:rsid w:val="00481B12"/>
    <w:rsid w:val="00484B12"/>
    <w:rsid w:val="00493AF6"/>
    <w:rsid w:val="00495907"/>
    <w:rsid w:val="004A2139"/>
    <w:rsid w:val="004A2397"/>
    <w:rsid w:val="004A3D33"/>
    <w:rsid w:val="004A505C"/>
    <w:rsid w:val="004A68D0"/>
    <w:rsid w:val="004A734C"/>
    <w:rsid w:val="004A7E1B"/>
    <w:rsid w:val="004A7E34"/>
    <w:rsid w:val="004B3799"/>
    <w:rsid w:val="004B7A3C"/>
    <w:rsid w:val="004C53F7"/>
    <w:rsid w:val="004C6882"/>
    <w:rsid w:val="004D1125"/>
    <w:rsid w:val="004D15FE"/>
    <w:rsid w:val="004E271B"/>
    <w:rsid w:val="004E3730"/>
    <w:rsid w:val="004F2212"/>
    <w:rsid w:val="00500917"/>
    <w:rsid w:val="00503F7F"/>
    <w:rsid w:val="00513591"/>
    <w:rsid w:val="0051364C"/>
    <w:rsid w:val="005151D7"/>
    <w:rsid w:val="00517157"/>
    <w:rsid w:val="005367FA"/>
    <w:rsid w:val="005422AE"/>
    <w:rsid w:val="00544191"/>
    <w:rsid w:val="00544495"/>
    <w:rsid w:val="005452D1"/>
    <w:rsid w:val="005466B1"/>
    <w:rsid w:val="00552285"/>
    <w:rsid w:val="0056031F"/>
    <w:rsid w:val="00565456"/>
    <w:rsid w:val="00567A70"/>
    <w:rsid w:val="005703DB"/>
    <w:rsid w:val="005734E7"/>
    <w:rsid w:val="0058138D"/>
    <w:rsid w:val="00583F83"/>
    <w:rsid w:val="005857D4"/>
    <w:rsid w:val="00595FE8"/>
    <w:rsid w:val="005A47BE"/>
    <w:rsid w:val="005B0FE2"/>
    <w:rsid w:val="005B118B"/>
    <w:rsid w:val="005B4600"/>
    <w:rsid w:val="005B70FD"/>
    <w:rsid w:val="005C2A66"/>
    <w:rsid w:val="005C4D35"/>
    <w:rsid w:val="005D4471"/>
    <w:rsid w:val="005E27CC"/>
    <w:rsid w:val="005E48E2"/>
    <w:rsid w:val="005F0B1B"/>
    <w:rsid w:val="00605031"/>
    <w:rsid w:val="006059E1"/>
    <w:rsid w:val="00613B4C"/>
    <w:rsid w:val="00615B73"/>
    <w:rsid w:val="00616844"/>
    <w:rsid w:val="006260E8"/>
    <w:rsid w:val="00630924"/>
    <w:rsid w:val="006472B9"/>
    <w:rsid w:val="00650FCD"/>
    <w:rsid w:val="00653603"/>
    <w:rsid w:val="006738CB"/>
    <w:rsid w:val="00676200"/>
    <w:rsid w:val="00680410"/>
    <w:rsid w:val="00681AD8"/>
    <w:rsid w:val="00682BF4"/>
    <w:rsid w:val="00682FF6"/>
    <w:rsid w:val="006872A3"/>
    <w:rsid w:val="00691686"/>
    <w:rsid w:val="0069183E"/>
    <w:rsid w:val="006A5B4E"/>
    <w:rsid w:val="006A7DE2"/>
    <w:rsid w:val="006B6B53"/>
    <w:rsid w:val="006B755C"/>
    <w:rsid w:val="006C1A37"/>
    <w:rsid w:val="006D6E3F"/>
    <w:rsid w:val="006E120E"/>
    <w:rsid w:val="006E2EA1"/>
    <w:rsid w:val="006E3B75"/>
    <w:rsid w:val="006E4E3E"/>
    <w:rsid w:val="006E638C"/>
    <w:rsid w:val="006E731E"/>
    <w:rsid w:val="006F0752"/>
    <w:rsid w:val="006F29F1"/>
    <w:rsid w:val="006F67C9"/>
    <w:rsid w:val="00702A6F"/>
    <w:rsid w:val="00706A2E"/>
    <w:rsid w:val="00707608"/>
    <w:rsid w:val="00712635"/>
    <w:rsid w:val="007137BE"/>
    <w:rsid w:val="00723DC5"/>
    <w:rsid w:val="00727BDE"/>
    <w:rsid w:val="00731355"/>
    <w:rsid w:val="00731E6D"/>
    <w:rsid w:val="00732843"/>
    <w:rsid w:val="00732B74"/>
    <w:rsid w:val="00742F8A"/>
    <w:rsid w:val="00743B59"/>
    <w:rsid w:val="00745E50"/>
    <w:rsid w:val="007466C8"/>
    <w:rsid w:val="00750DD1"/>
    <w:rsid w:val="00752706"/>
    <w:rsid w:val="007531A8"/>
    <w:rsid w:val="0075382F"/>
    <w:rsid w:val="00755165"/>
    <w:rsid w:val="00762BA1"/>
    <w:rsid w:val="007663D5"/>
    <w:rsid w:val="00767DA6"/>
    <w:rsid w:val="00772A1F"/>
    <w:rsid w:val="0078433A"/>
    <w:rsid w:val="007871DA"/>
    <w:rsid w:val="007A272A"/>
    <w:rsid w:val="007A427E"/>
    <w:rsid w:val="007B2489"/>
    <w:rsid w:val="007B57F4"/>
    <w:rsid w:val="007C67E9"/>
    <w:rsid w:val="007D15D4"/>
    <w:rsid w:val="007D281D"/>
    <w:rsid w:val="007D2F6B"/>
    <w:rsid w:val="007D42B8"/>
    <w:rsid w:val="007D42DB"/>
    <w:rsid w:val="007D6E0B"/>
    <w:rsid w:val="007E3FA3"/>
    <w:rsid w:val="007F254D"/>
    <w:rsid w:val="007F467F"/>
    <w:rsid w:val="0080247F"/>
    <w:rsid w:val="008042D8"/>
    <w:rsid w:val="0080582B"/>
    <w:rsid w:val="008140DB"/>
    <w:rsid w:val="00814FFA"/>
    <w:rsid w:val="0082472D"/>
    <w:rsid w:val="00830E4B"/>
    <w:rsid w:val="00833C4E"/>
    <w:rsid w:val="00837E0F"/>
    <w:rsid w:val="008435D7"/>
    <w:rsid w:val="00843E72"/>
    <w:rsid w:val="00845587"/>
    <w:rsid w:val="00845716"/>
    <w:rsid w:val="00863F18"/>
    <w:rsid w:val="00871EA4"/>
    <w:rsid w:val="008722ED"/>
    <w:rsid w:val="0087357D"/>
    <w:rsid w:val="00874527"/>
    <w:rsid w:val="00874F83"/>
    <w:rsid w:val="0087505A"/>
    <w:rsid w:val="00877962"/>
    <w:rsid w:val="008779BE"/>
    <w:rsid w:val="008834D1"/>
    <w:rsid w:val="00884DC7"/>
    <w:rsid w:val="00886EBB"/>
    <w:rsid w:val="0089474C"/>
    <w:rsid w:val="00896E1E"/>
    <w:rsid w:val="008A0BCA"/>
    <w:rsid w:val="008C2BFC"/>
    <w:rsid w:val="008C6CE8"/>
    <w:rsid w:val="008D0590"/>
    <w:rsid w:val="008D428B"/>
    <w:rsid w:val="008D646E"/>
    <w:rsid w:val="008E019F"/>
    <w:rsid w:val="008E062A"/>
    <w:rsid w:val="008E16CC"/>
    <w:rsid w:val="008E4F84"/>
    <w:rsid w:val="008F428F"/>
    <w:rsid w:val="008F4F5D"/>
    <w:rsid w:val="008F6A6F"/>
    <w:rsid w:val="00901FB2"/>
    <w:rsid w:val="009026E6"/>
    <w:rsid w:val="009046B6"/>
    <w:rsid w:val="00904DB7"/>
    <w:rsid w:val="00906323"/>
    <w:rsid w:val="00911A18"/>
    <w:rsid w:val="00912162"/>
    <w:rsid w:val="0091483E"/>
    <w:rsid w:val="00922474"/>
    <w:rsid w:val="00925A1E"/>
    <w:rsid w:val="00925A8A"/>
    <w:rsid w:val="009331D5"/>
    <w:rsid w:val="00940D3D"/>
    <w:rsid w:val="0094509D"/>
    <w:rsid w:val="00951399"/>
    <w:rsid w:val="0095306F"/>
    <w:rsid w:val="00953837"/>
    <w:rsid w:val="00954C6D"/>
    <w:rsid w:val="00956432"/>
    <w:rsid w:val="00956971"/>
    <w:rsid w:val="00963EAD"/>
    <w:rsid w:val="00967735"/>
    <w:rsid w:val="00971F22"/>
    <w:rsid w:val="00974021"/>
    <w:rsid w:val="009750FD"/>
    <w:rsid w:val="0098037C"/>
    <w:rsid w:val="00984427"/>
    <w:rsid w:val="00984865"/>
    <w:rsid w:val="00997A73"/>
    <w:rsid w:val="009A24E1"/>
    <w:rsid w:val="009A5FC3"/>
    <w:rsid w:val="009B0DE8"/>
    <w:rsid w:val="009B6377"/>
    <w:rsid w:val="009B6470"/>
    <w:rsid w:val="009C633F"/>
    <w:rsid w:val="009D019A"/>
    <w:rsid w:val="009D0C20"/>
    <w:rsid w:val="009D1648"/>
    <w:rsid w:val="009D55B4"/>
    <w:rsid w:val="009D5EAC"/>
    <w:rsid w:val="009E2DC9"/>
    <w:rsid w:val="00A0007B"/>
    <w:rsid w:val="00A02454"/>
    <w:rsid w:val="00A110D7"/>
    <w:rsid w:val="00A15D1F"/>
    <w:rsid w:val="00A165C2"/>
    <w:rsid w:val="00A21406"/>
    <w:rsid w:val="00A234D6"/>
    <w:rsid w:val="00A31E00"/>
    <w:rsid w:val="00A379F7"/>
    <w:rsid w:val="00A43257"/>
    <w:rsid w:val="00A45104"/>
    <w:rsid w:val="00A479CD"/>
    <w:rsid w:val="00A65AAD"/>
    <w:rsid w:val="00A66828"/>
    <w:rsid w:val="00A6739C"/>
    <w:rsid w:val="00A82A0F"/>
    <w:rsid w:val="00A84C52"/>
    <w:rsid w:val="00A90683"/>
    <w:rsid w:val="00A91237"/>
    <w:rsid w:val="00A96480"/>
    <w:rsid w:val="00AA28DB"/>
    <w:rsid w:val="00AA4469"/>
    <w:rsid w:val="00AB1FA8"/>
    <w:rsid w:val="00AB24EF"/>
    <w:rsid w:val="00AB35FB"/>
    <w:rsid w:val="00AB6948"/>
    <w:rsid w:val="00AB7790"/>
    <w:rsid w:val="00AC514B"/>
    <w:rsid w:val="00AC5212"/>
    <w:rsid w:val="00AC5B8F"/>
    <w:rsid w:val="00AD095A"/>
    <w:rsid w:val="00AD1364"/>
    <w:rsid w:val="00AD167D"/>
    <w:rsid w:val="00AD22B0"/>
    <w:rsid w:val="00AD29CE"/>
    <w:rsid w:val="00AD4BEB"/>
    <w:rsid w:val="00AD5016"/>
    <w:rsid w:val="00AE16BB"/>
    <w:rsid w:val="00AE3E6F"/>
    <w:rsid w:val="00AE3EFA"/>
    <w:rsid w:val="00AE5BBC"/>
    <w:rsid w:val="00AF47BD"/>
    <w:rsid w:val="00AF4F38"/>
    <w:rsid w:val="00AF79D0"/>
    <w:rsid w:val="00B22AE6"/>
    <w:rsid w:val="00B23264"/>
    <w:rsid w:val="00B262C4"/>
    <w:rsid w:val="00B3465A"/>
    <w:rsid w:val="00B3492C"/>
    <w:rsid w:val="00B42643"/>
    <w:rsid w:val="00B54431"/>
    <w:rsid w:val="00B55A5B"/>
    <w:rsid w:val="00B5653E"/>
    <w:rsid w:val="00B61770"/>
    <w:rsid w:val="00B63318"/>
    <w:rsid w:val="00B64630"/>
    <w:rsid w:val="00B70138"/>
    <w:rsid w:val="00B72C3D"/>
    <w:rsid w:val="00B8050C"/>
    <w:rsid w:val="00B8068F"/>
    <w:rsid w:val="00B81A00"/>
    <w:rsid w:val="00B924FC"/>
    <w:rsid w:val="00B97AD3"/>
    <w:rsid w:val="00BA09C4"/>
    <w:rsid w:val="00BA6F7A"/>
    <w:rsid w:val="00BB007E"/>
    <w:rsid w:val="00BC1B09"/>
    <w:rsid w:val="00BC4C27"/>
    <w:rsid w:val="00BC55BC"/>
    <w:rsid w:val="00BD6A6B"/>
    <w:rsid w:val="00BD7405"/>
    <w:rsid w:val="00BE7394"/>
    <w:rsid w:val="00BE77A8"/>
    <w:rsid w:val="00C0082C"/>
    <w:rsid w:val="00C04DE9"/>
    <w:rsid w:val="00C12796"/>
    <w:rsid w:val="00C156D6"/>
    <w:rsid w:val="00C15730"/>
    <w:rsid w:val="00C157AB"/>
    <w:rsid w:val="00C1794D"/>
    <w:rsid w:val="00C21D63"/>
    <w:rsid w:val="00C33501"/>
    <w:rsid w:val="00C517C6"/>
    <w:rsid w:val="00C61DD3"/>
    <w:rsid w:val="00C6484E"/>
    <w:rsid w:val="00C664E1"/>
    <w:rsid w:val="00C7141C"/>
    <w:rsid w:val="00C71440"/>
    <w:rsid w:val="00C74B08"/>
    <w:rsid w:val="00C8547C"/>
    <w:rsid w:val="00C91AA3"/>
    <w:rsid w:val="00C93515"/>
    <w:rsid w:val="00C93D40"/>
    <w:rsid w:val="00CA15BD"/>
    <w:rsid w:val="00CA16F0"/>
    <w:rsid w:val="00CA38DE"/>
    <w:rsid w:val="00CA51A6"/>
    <w:rsid w:val="00CB72B9"/>
    <w:rsid w:val="00CC0B5D"/>
    <w:rsid w:val="00CC0F46"/>
    <w:rsid w:val="00CC2C1A"/>
    <w:rsid w:val="00CC369C"/>
    <w:rsid w:val="00CD0918"/>
    <w:rsid w:val="00CD7811"/>
    <w:rsid w:val="00CE1D7A"/>
    <w:rsid w:val="00CE2C53"/>
    <w:rsid w:val="00CF529A"/>
    <w:rsid w:val="00D009D3"/>
    <w:rsid w:val="00D02943"/>
    <w:rsid w:val="00D103D0"/>
    <w:rsid w:val="00D1076C"/>
    <w:rsid w:val="00D109D7"/>
    <w:rsid w:val="00D240B1"/>
    <w:rsid w:val="00D24F00"/>
    <w:rsid w:val="00D30EC2"/>
    <w:rsid w:val="00D31508"/>
    <w:rsid w:val="00D37661"/>
    <w:rsid w:val="00D43832"/>
    <w:rsid w:val="00D51C51"/>
    <w:rsid w:val="00D56D5D"/>
    <w:rsid w:val="00D63F50"/>
    <w:rsid w:val="00D70A43"/>
    <w:rsid w:val="00D74D05"/>
    <w:rsid w:val="00D808F3"/>
    <w:rsid w:val="00D82011"/>
    <w:rsid w:val="00D87A82"/>
    <w:rsid w:val="00D90DE7"/>
    <w:rsid w:val="00D919F0"/>
    <w:rsid w:val="00D923ED"/>
    <w:rsid w:val="00D92498"/>
    <w:rsid w:val="00D95085"/>
    <w:rsid w:val="00DA4FA9"/>
    <w:rsid w:val="00DA5DCD"/>
    <w:rsid w:val="00DA75D2"/>
    <w:rsid w:val="00DB1468"/>
    <w:rsid w:val="00DB24E2"/>
    <w:rsid w:val="00DB6A46"/>
    <w:rsid w:val="00DC470A"/>
    <w:rsid w:val="00DC5415"/>
    <w:rsid w:val="00DD2978"/>
    <w:rsid w:val="00DD3D4D"/>
    <w:rsid w:val="00DE3602"/>
    <w:rsid w:val="00DF2648"/>
    <w:rsid w:val="00DF4EEA"/>
    <w:rsid w:val="00E013F5"/>
    <w:rsid w:val="00E04130"/>
    <w:rsid w:val="00E04CF7"/>
    <w:rsid w:val="00E07875"/>
    <w:rsid w:val="00E133D2"/>
    <w:rsid w:val="00E14F61"/>
    <w:rsid w:val="00E15284"/>
    <w:rsid w:val="00E1746C"/>
    <w:rsid w:val="00E239A8"/>
    <w:rsid w:val="00E24153"/>
    <w:rsid w:val="00E2585B"/>
    <w:rsid w:val="00E26835"/>
    <w:rsid w:val="00E276EA"/>
    <w:rsid w:val="00E325ED"/>
    <w:rsid w:val="00E35824"/>
    <w:rsid w:val="00E41FDE"/>
    <w:rsid w:val="00E427CD"/>
    <w:rsid w:val="00E46C51"/>
    <w:rsid w:val="00E47A31"/>
    <w:rsid w:val="00E5404C"/>
    <w:rsid w:val="00E61FC8"/>
    <w:rsid w:val="00E658C4"/>
    <w:rsid w:val="00E661ED"/>
    <w:rsid w:val="00E72629"/>
    <w:rsid w:val="00E73E8A"/>
    <w:rsid w:val="00E766B5"/>
    <w:rsid w:val="00E76BA7"/>
    <w:rsid w:val="00E77355"/>
    <w:rsid w:val="00E84180"/>
    <w:rsid w:val="00E84B65"/>
    <w:rsid w:val="00E8633B"/>
    <w:rsid w:val="00EA6A72"/>
    <w:rsid w:val="00EC3F16"/>
    <w:rsid w:val="00EC4D26"/>
    <w:rsid w:val="00ED20D4"/>
    <w:rsid w:val="00ED769A"/>
    <w:rsid w:val="00EF0FCE"/>
    <w:rsid w:val="00EF154F"/>
    <w:rsid w:val="00EF303F"/>
    <w:rsid w:val="00F00C92"/>
    <w:rsid w:val="00F024A9"/>
    <w:rsid w:val="00F02788"/>
    <w:rsid w:val="00F02A1A"/>
    <w:rsid w:val="00F068EB"/>
    <w:rsid w:val="00F101A4"/>
    <w:rsid w:val="00F1224E"/>
    <w:rsid w:val="00F14540"/>
    <w:rsid w:val="00F160C2"/>
    <w:rsid w:val="00F17353"/>
    <w:rsid w:val="00F23DBC"/>
    <w:rsid w:val="00F34743"/>
    <w:rsid w:val="00F363A0"/>
    <w:rsid w:val="00F37135"/>
    <w:rsid w:val="00F43FEC"/>
    <w:rsid w:val="00F4412B"/>
    <w:rsid w:val="00F51B72"/>
    <w:rsid w:val="00F522C5"/>
    <w:rsid w:val="00F53C40"/>
    <w:rsid w:val="00F53DE9"/>
    <w:rsid w:val="00F64114"/>
    <w:rsid w:val="00F666AC"/>
    <w:rsid w:val="00F73C08"/>
    <w:rsid w:val="00F80A17"/>
    <w:rsid w:val="00F84C6E"/>
    <w:rsid w:val="00FA180B"/>
    <w:rsid w:val="00FA34E3"/>
    <w:rsid w:val="00FA5107"/>
    <w:rsid w:val="00FA54EE"/>
    <w:rsid w:val="00FB68C4"/>
    <w:rsid w:val="00FB6B67"/>
    <w:rsid w:val="00FB7F14"/>
    <w:rsid w:val="00FC1137"/>
    <w:rsid w:val="00FC340C"/>
    <w:rsid w:val="00FC6222"/>
    <w:rsid w:val="00FD5C5C"/>
    <w:rsid w:val="00FD7774"/>
    <w:rsid w:val="00FE008A"/>
    <w:rsid w:val="00FE3AC2"/>
    <w:rsid w:val="00FE6BAE"/>
    <w:rsid w:val="00FE75B0"/>
    <w:rsid w:val="00FF73C1"/>
    <w:rsid w:val="1009F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35C847B6-0B90-415B-A08B-F2460F7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1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4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E2"/>
  </w:style>
  <w:style w:type="paragraph" w:styleId="Footer">
    <w:name w:val="footer"/>
    <w:basedOn w:val="Normal"/>
    <w:link w:val="Foot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E2"/>
  </w:style>
  <w:style w:type="paragraph" w:styleId="BalloonText">
    <w:name w:val="Balloon Text"/>
    <w:basedOn w:val="Normal"/>
    <w:link w:val="BalloonTextChar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Strong">
    <w:name w:val="Strong"/>
    <w:basedOn w:val="DefaultParagraphFont"/>
    <w:uiPriority w:val="22"/>
    <w:qFormat/>
    <w:rsid w:val="00AD22B0"/>
    <w:rPr>
      <w:b/>
      <w:bCs/>
    </w:rPr>
  </w:style>
  <w:style w:type="character" w:customStyle="1" w:styleId="searchable">
    <w:name w:val="searchable"/>
    <w:basedOn w:val="DefaultParagraphFont"/>
    <w:rsid w:val="00513591"/>
  </w:style>
  <w:style w:type="character" w:customStyle="1" w:styleId="Heading1Char">
    <w:name w:val="Heading 1 Char"/>
    <w:basedOn w:val="DefaultParagraphFont"/>
    <w:link w:val="Heading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140DB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3118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722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22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-format-content">
    <w:name w:val="text-format-content"/>
    <w:basedOn w:val="DefaultParagraphFont"/>
    <w:rsid w:val="0041723D"/>
  </w:style>
  <w:style w:type="character" w:customStyle="1" w:styleId="ordinal-number">
    <w:name w:val="ordinal-number"/>
    <w:basedOn w:val="DefaultParagraphFont"/>
    <w:rsid w:val="0041723D"/>
  </w:style>
  <w:style w:type="table" w:styleId="GridTable4-Accent1">
    <w:name w:val="Grid Table 4 Accent 1"/>
    <w:basedOn w:val="TableNormal"/>
    <w:uiPriority w:val="49"/>
    <w:rsid w:val="006762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534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1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500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8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89142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46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9574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16980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71357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7472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212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62675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1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612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62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let.com/mor969/22-1-vhlwr98hkftb9e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F0A2D-9BBF-4F81-B40D-DC614ABC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1459</Characters>
  <Application>Microsoft Office Word</Application>
  <DocSecurity>4</DocSecurity>
  <Lines>12</Lines>
  <Paragraphs>3</Paragraphs>
  <ScaleCrop>false</ScaleCrop>
  <Company>zofim</Company>
  <LinksUpToDate>false</LinksUpToDate>
  <CharactersWithSpaces>1711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https://padlet.com/mor969/22-1-vhlwr98hkftb9e39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cp:lastModifiedBy>ליאור טוינברג</cp:lastModifiedBy>
  <cp:revision>61</cp:revision>
  <cp:lastPrinted>2020-04-20T00:22:00Z</cp:lastPrinted>
  <dcterms:created xsi:type="dcterms:W3CDTF">2025-01-14T21:07:00Z</dcterms:created>
  <dcterms:modified xsi:type="dcterms:W3CDTF">2025-01-20T09:45:00Z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