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9AC28" w14:textId="267A157D" w:rsidR="00060EE9" w:rsidRDefault="00316DA6" w:rsidP="00335863">
      <w:pPr>
        <w:jc w:val="center"/>
        <w:rPr>
          <w:rFonts w:ascii="Calibri" w:hAnsi="Calibri" w:cs="Calibri"/>
          <w:b/>
          <w:bCs/>
          <w:u w:val="single"/>
          <w:rtl/>
        </w:rPr>
      </w:pPr>
      <w:r>
        <w:rPr>
          <w:rFonts w:ascii="Calibri" w:hAnsi="Calibri" w:cs="Calibri" w:hint="cs"/>
          <w:b/>
          <w:bCs/>
          <w:u w:val="single"/>
          <w:rtl/>
        </w:rPr>
        <w:t xml:space="preserve">מהן ההשפעות של הרשתות החברתיות על </w:t>
      </w:r>
      <w:proofErr w:type="spellStart"/>
      <w:r>
        <w:rPr>
          <w:rFonts w:ascii="Calibri" w:hAnsi="Calibri" w:cs="Calibri" w:hint="cs"/>
          <w:b/>
          <w:bCs/>
          <w:u w:val="single"/>
          <w:rtl/>
        </w:rPr>
        <w:t>בני</w:t>
      </w:r>
      <w:r w:rsidR="00635621">
        <w:rPr>
          <w:rFonts w:ascii="Calibri" w:hAnsi="Calibri" w:cs="Calibri" w:hint="cs"/>
          <w:b/>
          <w:bCs/>
          <w:u w:val="single"/>
          <w:rtl/>
        </w:rPr>
        <w:t>.ות</w:t>
      </w:r>
      <w:proofErr w:type="spellEnd"/>
      <w:r>
        <w:rPr>
          <w:rFonts w:ascii="Calibri" w:hAnsi="Calibri" w:cs="Calibri" w:hint="cs"/>
          <w:b/>
          <w:bCs/>
          <w:u w:val="single"/>
          <w:rtl/>
        </w:rPr>
        <w:t xml:space="preserve"> הנוער? </w:t>
      </w:r>
      <w:r w:rsidR="00635621">
        <w:rPr>
          <w:rFonts w:ascii="Calibri" w:hAnsi="Calibri" w:cs="Calibri" w:hint="cs"/>
          <w:b/>
          <w:bCs/>
          <w:u w:val="single"/>
          <w:rtl/>
        </w:rPr>
        <w:t>ו</w:t>
      </w:r>
      <w:r>
        <w:rPr>
          <w:rFonts w:ascii="Calibri" w:hAnsi="Calibri" w:cs="Calibri" w:hint="cs"/>
          <w:b/>
          <w:bCs/>
          <w:u w:val="single"/>
          <w:rtl/>
        </w:rPr>
        <w:t>מה מקומנו כדמויות משמעותיות?</w:t>
      </w:r>
      <w:r w:rsidR="00635621">
        <w:rPr>
          <w:rFonts w:ascii="Calibri" w:hAnsi="Calibri" w:cs="Calibri" w:hint="cs"/>
          <w:b/>
          <w:bCs/>
          <w:u w:val="single"/>
          <w:rtl/>
        </w:rPr>
        <w:t xml:space="preserve">| </w:t>
      </w:r>
      <w:r w:rsidR="00335863" w:rsidRPr="00335863">
        <w:rPr>
          <w:rFonts w:ascii="Calibri" w:hAnsi="Calibri" w:cs="Calibri"/>
          <w:b/>
          <w:bCs/>
          <w:u w:val="single"/>
          <w:rtl/>
        </w:rPr>
        <w:t>יחידה למעגל מרכזים.ות בוגרים.ות</w:t>
      </w:r>
    </w:p>
    <w:p w14:paraId="448C6644" w14:textId="1434C257" w:rsidR="00335863" w:rsidRDefault="006B2683" w:rsidP="00004891">
      <w:pPr>
        <w:rPr>
          <w:rFonts w:ascii="Calibri" w:hAnsi="Calibri" w:cs="Calibri"/>
          <w:b/>
          <w:bCs/>
          <w:u w:val="single"/>
          <w:rtl/>
        </w:rPr>
      </w:pPr>
      <w:r>
        <w:rPr>
          <w:rFonts w:ascii="Calibri" w:hAnsi="Calibri" w:cs="Calibri" w:hint="cs"/>
          <w:b/>
          <w:bCs/>
          <w:u w:val="single"/>
          <w:rtl/>
        </w:rPr>
        <w:t xml:space="preserve">מסר מרכזי- </w:t>
      </w:r>
      <w:r w:rsidRPr="00004891">
        <w:rPr>
          <w:rFonts w:ascii="Calibri" w:hAnsi="Calibri" w:cs="Calibri" w:hint="cs"/>
          <w:rtl/>
        </w:rPr>
        <w:t>כידוע, ה</w:t>
      </w:r>
      <w:r w:rsidR="00004891" w:rsidRPr="00004891">
        <w:rPr>
          <w:rFonts w:ascii="Calibri" w:hAnsi="Calibri" w:cs="Calibri" w:hint="cs"/>
          <w:rtl/>
        </w:rPr>
        <w:t>פיתוח וה</w:t>
      </w:r>
      <w:r w:rsidRPr="00004891">
        <w:rPr>
          <w:rFonts w:ascii="Calibri" w:hAnsi="Calibri" w:cs="Calibri" w:hint="cs"/>
          <w:rtl/>
        </w:rPr>
        <w:t>שימוש באינטרנט וברשתות החברתיות שינה את העולם ואת החברה החיה בו מקצה לקצה. חוויות, זיכרונות, שירים, בגדים,</w:t>
      </w:r>
      <w:r w:rsidR="00004891" w:rsidRPr="00004891">
        <w:rPr>
          <w:rFonts w:ascii="Calibri" w:hAnsi="Calibri" w:cs="Calibri" w:hint="cs"/>
          <w:rtl/>
        </w:rPr>
        <w:t xml:space="preserve"> ספורט,</w:t>
      </w:r>
      <w:r w:rsidRPr="00004891">
        <w:rPr>
          <w:rFonts w:ascii="Calibri" w:hAnsi="Calibri" w:cs="Calibri" w:hint="cs"/>
          <w:rtl/>
        </w:rPr>
        <w:t xml:space="preserve"> חברויות ועוד- </w:t>
      </w:r>
      <w:proofErr w:type="spellStart"/>
      <w:r w:rsidRPr="00004891">
        <w:rPr>
          <w:rFonts w:ascii="Calibri" w:hAnsi="Calibri" w:cs="Calibri" w:hint="cs"/>
          <w:rtl/>
        </w:rPr>
        <w:t>הכל</w:t>
      </w:r>
      <w:proofErr w:type="spellEnd"/>
      <w:r w:rsidRPr="00004891">
        <w:rPr>
          <w:rFonts w:ascii="Calibri" w:hAnsi="Calibri" w:cs="Calibri" w:hint="cs"/>
          <w:rtl/>
        </w:rPr>
        <w:t xml:space="preserve"> נמצא שם. השימוש ברשתות החברתיות לא פסח על אף גיל בחברה, ונוכל למצוא </w:t>
      </w:r>
      <w:proofErr w:type="spellStart"/>
      <w:r w:rsidRPr="00004891">
        <w:rPr>
          <w:rFonts w:ascii="Calibri" w:hAnsi="Calibri" w:cs="Calibri" w:hint="cs"/>
          <w:rtl/>
        </w:rPr>
        <w:t>משתמשים.ות</w:t>
      </w:r>
      <w:proofErr w:type="spellEnd"/>
      <w:r w:rsidRPr="00004891">
        <w:rPr>
          <w:rFonts w:ascii="Calibri" w:hAnsi="Calibri" w:cs="Calibri" w:hint="cs"/>
          <w:rtl/>
        </w:rPr>
        <w:t xml:space="preserve"> ברשתות בכל טווח הגילים. עם זאת, </w:t>
      </w:r>
      <w:r w:rsidR="00004891" w:rsidRPr="00004891">
        <w:rPr>
          <w:rFonts w:ascii="Calibri" w:hAnsi="Calibri" w:cs="Calibri" w:hint="cs"/>
          <w:rtl/>
        </w:rPr>
        <w:t xml:space="preserve">ניכר כי </w:t>
      </w:r>
      <w:proofErr w:type="spellStart"/>
      <w:r w:rsidRPr="00004891">
        <w:rPr>
          <w:rFonts w:ascii="Calibri" w:hAnsi="Calibri" w:cs="Calibri" w:hint="cs"/>
          <w:rtl/>
        </w:rPr>
        <w:t>בני.ות</w:t>
      </w:r>
      <w:proofErr w:type="spellEnd"/>
      <w:r w:rsidRPr="00004891">
        <w:rPr>
          <w:rFonts w:ascii="Calibri" w:hAnsi="Calibri" w:cs="Calibri" w:hint="cs"/>
          <w:rtl/>
        </w:rPr>
        <w:t xml:space="preserve"> הנוער הם </w:t>
      </w:r>
      <w:proofErr w:type="spellStart"/>
      <w:r w:rsidRPr="00004891">
        <w:rPr>
          <w:rFonts w:ascii="Calibri" w:hAnsi="Calibri" w:cs="Calibri" w:hint="cs"/>
          <w:rtl/>
        </w:rPr>
        <w:t>הצרכנים.ות</w:t>
      </w:r>
      <w:proofErr w:type="spellEnd"/>
      <w:r w:rsidRPr="00004891">
        <w:rPr>
          <w:rFonts w:ascii="Calibri" w:hAnsi="Calibri" w:cs="Calibri" w:hint="cs"/>
          <w:rtl/>
        </w:rPr>
        <w:t xml:space="preserve"> </w:t>
      </w:r>
      <w:proofErr w:type="spellStart"/>
      <w:r w:rsidRPr="00004891">
        <w:rPr>
          <w:rFonts w:ascii="Calibri" w:hAnsi="Calibri" w:cs="Calibri" w:hint="cs"/>
          <w:rtl/>
        </w:rPr>
        <w:t>העיקריים.ות</w:t>
      </w:r>
      <w:proofErr w:type="spellEnd"/>
      <w:r w:rsidRPr="00004891">
        <w:rPr>
          <w:rFonts w:ascii="Calibri" w:hAnsi="Calibri" w:cs="Calibri" w:hint="cs"/>
          <w:rtl/>
        </w:rPr>
        <w:t xml:space="preserve"> של הרשתות החברתיות</w:t>
      </w:r>
      <w:r w:rsidR="00004891">
        <w:rPr>
          <w:rFonts w:ascii="Calibri" w:hAnsi="Calibri" w:cs="Calibri" w:hint="cs"/>
          <w:rtl/>
        </w:rPr>
        <w:t>.</w:t>
      </w:r>
      <w:r w:rsidR="00004891" w:rsidRPr="00004891">
        <w:rPr>
          <w:rFonts w:ascii="Calibri" w:hAnsi="Calibri" w:cs="Calibri" w:hint="cs"/>
          <w:rtl/>
        </w:rPr>
        <w:t xml:space="preserve"> למעשה הם.ן גדלו</w:t>
      </w:r>
      <w:r w:rsidR="00004891">
        <w:rPr>
          <w:rFonts w:ascii="Calibri" w:hAnsi="Calibri" w:cs="Calibri" w:hint="cs"/>
          <w:rtl/>
        </w:rPr>
        <w:t xml:space="preserve"> צעד צעד</w:t>
      </w:r>
      <w:r w:rsidR="00004891" w:rsidRPr="00004891">
        <w:rPr>
          <w:rFonts w:ascii="Calibri" w:hAnsi="Calibri" w:cs="Calibri" w:hint="cs"/>
          <w:rtl/>
        </w:rPr>
        <w:t xml:space="preserve"> לצד הגדילה הטכנולוגית. רבות דובר על השפעות הרשתות החברתיות על בני הנוער- בהקשרי</w:t>
      </w:r>
      <w:r w:rsidR="00004891">
        <w:rPr>
          <w:rFonts w:ascii="Calibri" w:hAnsi="Calibri" w:cs="Calibri" w:hint="cs"/>
          <w:rtl/>
        </w:rPr>
        <w:t>ם של</w:t>
      </w:r>
      <w:r w:rsidR="00004891" w:rsidRPr="00004891">
        <w:rPr>
          <w:rFonts w:ascii="Calibri" w:hAnsi="Calibri" w:cs="Calibri" w:hint="cs"/>
          <w:rtl/>
        </w:rPr>
        <w:t xml:space="preserve"> </w:t>
      </w:r>
      <w:r w:rsidR="00004891">
        <w:rPr>
          <w:rFonts w:ascii="Calibri" w:hAnsi="Calibri" w:cs="Calibri" w:hint="cs"/>
          <w:rtl/>
        </w:rPr>
        <w:t>עלייה ב</w:t>
      </w:r>
      <w:r w:rsidR="00004891" w:rsidRPr="00004891">
        <w:rPr>
          <w:rFonts w:ascii="Calibri" w:hAnsi="Calibri" w:cs="Calibri" w:hint="cs"/>
          <w:rtl/>
        </w:rPr>
        <w:t>דיכאון וב</w:t>
      </w:r>
      <w:r w:rsidR="00004891">
        <w:rPr>
          <w:rFonts w:ascii="Calibri" w:hAnsi="Calibri" w:cs="Calibri" w:hint="cs"/>
          <w:rtl/>
        </w:rPr>
        <w:t xml:space="preserve">תחושת </w:t>
      </w:r>
      <w:r w:rsidR="00004891" w:rsidRPr="00004891">
        <w:rPr>
          <w:rFonts w:ascii="Calibri" w:hAnsi="Calibri" w:cs="Calibri" w:hint="cs"/>
          <w:rtl/>
        </w:rPr>
        <w:t>הבדידות, שינוי ברמת אינטליגנציה ו</w:t>
      </w:r>
      <w:r w:rsidR="00004891">
        <w:rPr>
          <w:rFonts w:ascii="Calibri" w:hAnsi="Calibri" w:cs="Calibri" w:hint="cs"/>
          <w:rtl/>
        </w:rPr>
        <w:t>קושי ב</w:t>
      </w:r>
      <w:r w:rsidR="00004891" w:rsidRPr="00004891">
        <w:rPr>
          <w:rFonts w:ascii="Calibri" w:hAnsi="Calibri" w:cs="Calibri" w:hint="cs"/>
          <w:rtl/>
        </w:rPr>
        <w:t>יצירת אמפתיה, שינוי בהחזקת מיומנויות וכישורים חברתיים</w:t>
      </w:r>
      <w:r w:rsidR="00004891">
        <w:rPr>
          <w:rFonts w:ascii="Calibri" w:hAnsi="Calibri" w:cs="Calibri" w:hint="cs"/>
          <w:rtl/>
        </w:rPr>
        <w:t xml:space="preserve"> ועוד</w:t>
      </w:r>
      <w:r w:rsidR="00004891" w:rsidRPr="00004891">
        <w:rPr>
          <w:rFonts w:ascii="Calibri" w:hAnsi="Calibri" w:cs="Calibri" w:hint="cs"/>
          <w:rtl/>
        </w:rPr>
        <w:t xml:space="preserve">. יחד עם הביקורות, </w:t>
      </w:r>
      <w:r w:rsidR="00004891" w:rsidRPr="00004891">
        <w:rPr>
          <w:rFonts w:ascii="Calibri" w:hAnsi="Calibri" w:cs="Calibri" w:hint="cs"/>
          <w:b/>
          <w:bCs/>
          <w:rtl/>
        </w:rPr>
        <w:t>עלינו לקחת בחשבון- הרשתות החברתיות כאן להישאר.</w:t>
      </w:r>
      <w:r w:rsidR="00004891" w:rsidRPr="00004891">
        <w:rPr>
          <w:rFonts w:ascii="Calibri" w:hAnsi="Calibri" w:cs="Calibri" w:hint="cs"/>
          <w:rtl/>
        </w:rPr>
        <w:t xml:space="preserve"> על כן, עלינו להכיר בהן ואותן, להבין את המורכבויות השונות הנגזרות מהשימוש בהן, לבחון את ההזדמנויות העולות דרכן ולבחור להתעסק ב</w:t>
      </w:r>
      <w:r w:rsidR="00004891">
        <w:rPr>
          <w:rFonts w:ascii="Calibri" w:hAnsi="Calibri" w:cs="Calibri" w:hint="cs"/>
          <w:rtl/>
        </w:rPr>
        <w:t xml:space="preserve">התנהגויות שמגיעות איתן. מה שבטוח- לא נרצה לעצום עיניים. נרצה להיות דמות נגישה, מחוברת ורלוונטית עבור </w:t>
      </w:r>
      <w:proofErr w:type="spellStart"/>
      <w:r w:rsidR="00004891">
        <w:rPr>
          <w:rFonts w:ascii="Calibri" w:hAnsi="Calibri" w:cs="Calibri" w:hint="cs"/>
          <w:rtl/>
        </w:rPr>
        <w:t>בני.ות</w:t>
      </w:r>
      <w:proofErr w:type="spellEnd"/>
      <w:r w:rsidR="00004891">
        <w:rPr>
          <w:rFonts w:ascii="Calibri" w:hAnsi="Calibri" w:cs="Calibri" w:hint="cs"/>
          <w:rtl/>
        </w:rPr>
        <w:t xml:space="preserve"> הנוער</w:t>
      </w:r>
      <w:r w:rsidR="00DE5FC1" w:rsidRPr="00DE5FC1">
        <w:rPr>
          <w:rFonts w:ascii="Calibri" w:hAnsi="Calibri" w:cs="Calibri" w:hint="cs"/>
          <w:rtl/>
        </w:rPr>
        <w:t>. דמות אמון בה ניתן לבטוח ועליה ניתן להישען, כזו שבוחרת להיות פעילה מול ההתנהגויות השונות ברשת.</w:t>
      </w:r>
    </w:p>
    <w:p w14:paraId="4A568C73" w14:textId="70E485AB" w:rsidR="006D54BF" w:rsidRDefault="006D54BF" w:rsidP="00335863">
      <w:pPr>
        <w:rPr>
          <w:rFonts w:ascii="Calibri" w:hAnsi="Calibri" w:cs="Calibri"/>
          <w:b/>
          <w:bCs/>
          <w:u w:val="single"/>
          <w:rtl/>
        </w:rPr>
      </w:pPr>
      <w:r w:rsidRPr="00A5733F">
        <w:rPr>
          <w:rFonts w:ascii="Calibri" w:hAnsi="Calibri" w:cs="Calibri" w:hint="cs"/>
          <w:b/>
          <w:bCs/>
          <w:highlight w:val="cyan"/>
          <w:u w:val="single"/>
          <w:rtl/>
        </w:rPr>
        <w:t>מתודה 1: השראה</w:t>
      </w:r>
    </w:p>
    <w:p w14:paraId="4514F637" w14:textId="6106EF13" w:rsidR="006D54BF" w:rsidRDefault="006D54BF" w:rsidP="00335863">
      <w:pPr>
        <w:rPr>
          <w:rFonts w:ascii="Calibri" w:hAnsi="Calibri" w:cs="Calibri"/>
          <w:rtl/>
        </w:rPr>
      </w:pPr>
      <w:r w:rsidRPr="006D54BF">
        <w:rPr>
          <w:rFonts w:ascii="Calibri" w:hAnsi="Calibri" w:cs="Calibri" w:hint="cs"/>
          <w:rtl/>
        </w:rPr>
        <w:t>נצפה יחד</w:t>
      </w:r>
      <w:r>
        <w:rPr>
          <w:rFonts w:ascii="Calibri" w:hAnsi="Calibri" w:cs="Calibri" w:hint="cs"/>
          <w:rtl/>
        </w:rPr>
        <w:t xml:space="preserve"> ב</w:t>
      </w:r>
      <w:r w:rsidR="00A752DF">
        <w:rPr>
          <w:rFonts w:ascii="Calibri" w:hAnsi="Calibri" w:cs="Calibri" w:hint="cs"/>
          <w:rtl/>
        </w:rPr>
        <w:t xml:space="preserve">טריילר לסרט </w:t>
      </w:r>
      <w:hyperlink r:id="rId5" w:history="1">
        <w:r w:rsidR="00A752DF" w:rsidRPr="002E56CB">
          <w:rPr>
            <w:rStyle w:val="Hyperlink"/>
            <w:rFonts w:ascii="Calibri" w:hAnsi="Calibri" w:cs="Calibri" w:hint="cs"/>
            <w:rtl/>
          </w:rPr>
          <w:t xml:space="preserve">"מסכי עשן- </w:t>
        </w:r>
        <w:r w:rsidR="006D6696" w:rsidRPr="002E56CB">
          <w:rPr>
            <w:rStyle w:val="Hyperlink"/>
            <w:rFonts w:ascii="Calibri" w:hAnsi="Calibri" w:cs="Calibri" w:hint="cs"/>
            <w:rtl/>
          </w:rPr>
          <w:t>המלכודת הדיגיטלית"</w:t>
        </w:r>
      </w:hyperlink>
      <w:r w:rsidR="006D6696">
        <w:rPr>
          <w:rFonts w:ascii="Calibri" w:hAnsi="Calibri" w:cs="Calibri" w:hint="cs"/>
          <w:rtl/>
        </w:rPr>
        <w:t xml:space="preserve"> של </w:t>
      </w:r>
      <w:proofErr w:type="spellStart"/>
      <w:r w:rsidR="006D6696">
        <w:rPr>
          <w:rFonts w:ascii="Calibri" w:hAnsi="Calibri" w:cs="Calibri" w:hint="cs"/>
          <w:rtl/>
        </w:rPr>
        <w:t>נטפילקס</w:t>
      </w:r>
      <w:proofErr w:type="spellEnd"/>
      <w:r w:rsidR="006D6696">
        <w:rPr>
          <w:rFonts w:ascii="Calibri" w:hAnsi="Calibri" w:cs="Calibri" w:hint="cs"/>
          <w:rtl/>
        </w:rPr>
        <w:t xml:space="preserve"> שיצא בשנת 2020. </w:t>
      </w:r>
      <w:r w:rsidR="00816D7B">
        <w:rPr>
          <w:rFonts w:ascii="Calibri" w:hAnsi="Calibri" w:cs="Calibri" w:hint="cs"/>
          <w:rtl/>
        </w:rPr>
        <w:t>לאחר הצפייה בטריילר נשאל:</w:t>
      </w:r>
    </w:p>
    <w:p w14:paraId="5D5228F5" w14:textId="5A35A23C" w:rsidR="00816D7B" w:rsidRDefault="00816D7B" w:rsidP="00816D7B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מה התחושות שעלו </w:t>
      </w:r>
      <w:proofErr w:type="spellStart"/>
      <w:r>
        <w:rPr>
          <w:rFonts w:ascii="Calibri" w:hAnsi="Calibri" w:cs="Calibri" w:hint="cs"/>
          <w:rtl/>
        </w:rPr>
        <w:t>בכם.ן</w:t>
      </w:r>
      <w:proofErr w:type="spellEnd"/>
      <w:r>
        <w:rPr>
          <w:rFonts w:ascii="Calibri" w:hAnsi="Calibri" w:cs="Calibri" w:hint="cs"/>
          <w:rtl/>
        </w:rPr>
        <w:t xml:space="preserve"> בזמן הצפייה בסרט</w:t>
      </w:r>
      <w:r w:rsidR="00EB538F">
        <w:rPr>
          <w:rFonts w:ascii="Calibri" w:hAnsi="Calibri" w:cs="Calibri" w:hint="cs"/>
          <w:rtl/>
        </w:rPr>
        <w:t>ון</w:t>
      </w:r>
      <w:r>
        <w:rPr>
          <w:rFonts w:ascii="Calibri" w:hAnsi="Calibri" w:cs="Calibri" w:hint="cs"/>
          <w:rtl/>
        </w:rPr>
        <w:t>?</w:t>
      </w:r>
    </w:p>
    <w:p w14:paraId="15B0F36F" w14:textId="7378FD5D" w:rsidR="00816D7B" w:rsidRDefault="00F21DEB" w:rsidP="00816D7B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מה סיקרן </w:t>
      </w:r>
      <w:proofErr w:type="spellStart"/>
      <w:r>
        <w:rPr>
          <w:rFonts w:ascii="Calibri" w:hAnsi="Calibri" w:cs="Calibri" w:hint="cs"/>
          <w:rtl/>
        </w:rPr>
        <w:t>אתכם.ן</w:t>
      </w:r>
      <w:proofErr w:type="spellEnd"/>
      <w:r>
        <w:rPr>
          <w:rFonts w:ascii="Calibri" w:hAnsi="Calibri" w:cs="Calibri" w:hint="cs"/>
          <w:rtl/>
        </w:rPr>
        <w:t>?</w:t>
      </w:r>
    </w:p>
    <w:p w14:paraId="301E179C" w14:textId="49CE6B0F" w:rsidR="00F21DEB" w:rsidRDefault="00F21DEB" w:rsidP="00816D7B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>מה המסקנה שלכם.ן מהצפייה קצרה בסרטון</w:t>
      </w:r>
      <w:r w:rsidR="00EB538F">
        <w:rPr>
          <w:rFonts w:ascii="Calibri" w:hAnsi="Calibri" w:cs="Calibri" w:hint="cs"/>
          <w:rtl/>
        </w:rPr>
        <w:t>?</w:t>
      </w:r>
    </w:p>
    <w:p w14:paraId="64B6C891" w14:textId="512D10A5" w:rsidR="00EB538F" w:rsidRPr="002E56CB" w:rsidRDefault="00EB538F" w:rsidP="002E56CB">
      <w:pPr>
        <w:pStyle w:val="ListParagraph"/>
        <w:numPr>
          <w:ilvl w:val="0"/>
          <w:numId w:val="4"/>
        </w:numPr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מה המחירים שאנחנו משלמים מעידן הרשתות? מה הרווחים?</w:t>
      </w:r>
    </w:p>
    <w:p w14:paraId="723A060B" w14:textId="49973EF1" w:rsidR="00335863" w:rsidRDefault="006B2683" w:rsidP="00335863">
      <w:pPr>
        <w:rPr>
          <w:rFonts w:ascii="Calibri" w:hAnsi="Calibri" w:cs="Calibri"/>
          <w:b/>
          <w:bCs/>
          <w:u w:val="single"/>
          <w:rtl/>
        </w:rPr>
      </w:pPr>
      <w:r w:rsidRPr="00A5733F">
        <w:rPr>
          <w:rFonts w:ascii="Calibri" w:hAnsi="Calibri" w:cs="Calibri" w:hint="cs"/>
          <w:b/>
          <w:bCs/>
          <w:highlight w:val="cyan"/>
          <w:u w:val="single"/>
          <w:rtl/>
        </w:rPr>
        <w:t xml:space="preserve">מתודה </w:t>
      </w:r>
      <w:r w:rsidR="006D54BF" w:rsidRPr="00A5733F">
        <w:rPr>
          <w:rFonts w:ascii="Calibri" w:hAnsi="Calibri" w:cs="Calibri" w:hint="cs"/>
          <w:b/>
          <w:bCs/>
          <w:highlight w:val="cyan"/>
          <w:u w:val="single"/>
          <w:rtl/>
        </w:rPr>
        <w:t>2</w:t>
      </w:r>
      <w:r w:rsidRPr="00A5733F">
        <w:rPr>
          <w:rFonts w:ascii="Calibri" w:hAnsi="Calibri" w:cs="Calibri" w:hint="cs"/>
          <w:b/>
          <w:bCs/>
          <w:highlight w:val="cyan"/>
          <w:u w:val="single"/>
          <w:rtl/>
        </w:rPr>
        <w:t>: ייצוג</w:t>
      </w:r>
      <w:r w:rsidR="00B144F8" w:rsidRPr="00A5733F">
        <w:rPr>
          <w:rFonts w:ascii="Calibri" w:hAnsi="Calibri" w:cs="Calibri" w:hint="cs"/>
          <w:b/>
          <w:bCs/>
          <w:highlight w:val="cyan"/>
          <w:u w:val="single"/>
          <w:rtl/>
        </w:rPr>
        <w:t xml:space="preserve"> ודיון</w:t>
      </w:r>
    </w:p>
    <w:p w14:paraId="74CF4BFB" w14:textId="1FF7C5A6" w:rsidR="006B2683" w:rsidRDefault="006B2683" w:rsidP="006B2683">
      <w:pPr>
        <w:rPr>
          <w:rFonts w:ascii="Calibri" w:hAnsi="Calibri" w:cs="Calibri"/>
          <w:rtl/>
        </w:rPr>
      </w:pPr>
      <w:r w:rsidRPr="006B2683">
        <w:rPr>
          <w:rFonts w:ascii="Calibri" w:hAnsi="Calibri" w:cs="Calibri" w:hint="cs"/>
          <w:rtl/>
        </w:rPr>
        <w:t xml:space="preserve">נקריא מספר היגדים הקשורים להתנהלות ברשתות חברתיות. נבקש ממעגל המרכזים.ות לקחת צעד קדימה בכל פעם שההיגד המדובר נכון </w:t>
      </w:r>
      <w:proofErr w:type="spellStart"/>
      <w:r w:rsidRPr="006B2683">
        <w:rPr>
          <w:rFonts w:ascii="Calibri" w:hAnsi="Calibri" w:cs="Calibri" w:hint="cs"/>
          <w:rtl/>
        </w:rPr>
        <w:t>לגביהם.ן</w:t>
      </w:r>
      <w:proofErr w:type="spellEnd"/>
      <w:r w:rsidR="00B144F8">
        <w:rPr>
          <w:rFonts w:ascii="Calibri" w:hAnsi="Calibri" w:cs="Calibri" w:hint="cs"/>
          <w:rtl/>
        </w:rPr>
        <w:t xml:space="preserve"> או </w:t>
      </w:r>
      <w:proofErr w:type="spellStart"/>
      <w:r w:rsidR="00B144F8">
        <w:rPr>
          <w:rFonts w:ascii="Calibri" w:hAnsi="Calibri" w:cs="Calibri" w:hint="cs"/>
          <w:rtl/>
        </w:rPr>
        <w:t>בעיניהם.ן</w:t>
      </w:r>
      <w:proofErr w:type="spellEnd"/>
      <w:r w:rsidRPr="006B2683">
        <w:rPr>
          <w:rFonts w:ascii="Calibri" w:hAnsi="Calibri" w:cs="Calibri" w:hint="cs"/>
          <w:rtl/>
        </w:rPr>
        <w:t>. נאפשר שיתוף ודיון בין היגד להיגד</w:t>
      </w:r>
      <w:r>
        <w:rPr>
          <w:rFonts w:ascii="Calibri" w:hAnsi="Calibri" w:cs="Calibri" w:hint="cs"/>
          <w:rtl/>
        </w:rPr>
        <w:t xml:space="preserve"> ונציג מגוון דעות ככל הניתן.</w:t>
      </w:r>
      <w:r w:rsidR="00B144F8">
        <w:rPr>
          <w:rFonts w:ascii="Calibri" w:hAnsi="Calibri" w:cs="Calibri" w:hint="cs"/>
          <w:rtl/>
        </w:rPr>
        <w:t xml:space="preserve"> לאחר כל הקראת ההיגדים, נערוך דיון משותף.</w:t>
      </w:r>
    </w:p>
    <w:p w14:paraId="73694197" w14:textId="7B00DD07" w:rsidR="006B2683" w:rsidRPr="00B144F8" w:rsidRDefault="006B2683" w:rsidP="006B2683">
      <w:pPr>
        <w:rPr>
          <w:rFonts w:ascii="Calibri" w:hAnsi="Calibri" w:cs="Calibri"/>
          <w:u w:val="single"/>
          <w:rtl/>
        </w:rPr>
      </w:pPr>
      <w:r w:rsidRPr="00B144F8">
        <w:rPr>
          <w:rFonts w:ascii="Calibri" w:hAnsi="Calibri" w:cs="Calibri" w:hint="cs"/>
          <w:u w:val="single"/>
          <w:rtl/>
        </w:rPr>
        <w:t>היגדים:</w:t>
      </w:r>
    </w:p>
    <w:p w14:paraId="1D138708" w14:textId="32B478CE" w:rsidR="006B2683" w:rsidRDefault="006B2683" w:rsidP="006B268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אני </w:t>
      </w:r>
      <w:proofErr w:type="spellStart"/>
      <w:r>
        <w:rPr>
          <w:rFonts w:ascii="Calibri" w:hAnsi="Calibri" w:cs="Calibri" w:hint="cs"/>
          <w:rtl/>
        </w:rPr>
        <w:t>מוצא.ת</w:t>
      </w:r>
      <w:proofErr w:type="spellEnd"/>
      <w:r>
        <w:rPr>
          <w:rFonts w:ascii="Calibri" w:hAnsi="Calibri" w:cs="Calibri" w:hint="cs"/>
          <w:rtl/>
        </w:rPr>
        <w:t xml:space="preserve"> את עצמי במהלך היום בעיקר </w:t>
      </w:r>
      <w:proofErr w:type="spellStart"/>
      <w:r>
        <w:rPr>
          <w:rFonts w:ascii="Calibri" w:hAnsi="Calibri" w:cs="Calibri" w:hint="cs"/>
          <w:rtl/>
        </w:rPr>
        <w:t>עסוק</w:t>
      </w:r>
      <w:r w:rsidR="00DE5FC1">
        <w:rPr>
          <w:rFonts w:ascii="Calibri" w:hAnsi="Calibri" w:cs="Calibri" w:hint="cs"/>
          <w:rtl/>
        </w:rPr>
        <w:t>.</w:t>
      </w:r>
      <w:r>
        <w:rPr>
          <w:rFonts w:ascii="Calibri" w:hAnsi="Calibri" w:cs="Calibri" w:hint="cs"/>
          <w:rtl/>
        </w:rPr>
        <w:t>ה</w:t>
      </w:r>
      <w:proofErr w:type="spellEnd"/>
      <w:r>
        <w:rPr>
          <w:rFonts w:ascii="Calibri" w:hAnsi="Calibri" w:cs="Calibri" w:hint="cs"/>
          <w:rtl/>
        </w:rPr>
        <w:t xml:space="preserve"> ברשתות החברתיות מאשר בפעילות אחרת.</w:t>
      </w:r>
    </w:p>
    <w:p w14:paraId="03D24BE8" w14:textId="6E690BCE" w:rsidR="006B2683" w:rsidRDefault="006B2683" w:rsidP="006B268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אני </w:t>
      </w:r>
      <w:proofErr w:type="spellStart"/>
      <w:r>
        <w:rPr>
          <w:rFonts w:ascii="Calibri" w:hAnsi="Calibri" w:cs="Calibri" w:hint="cs"/>
          <w:rtl/>
        </w:rPr>
        <w:t>פעיל.ה</w:t>
      </w:r>
      <w:proofErr w:type="spellEnd"/>
      <w:r>
        <w:rPr>
          <w:rFonts w:ascii="Calibri" w:hAnsi="Calibri" w:cs="Calibri" w:hint="cs"/>
          <w:rtl/>
        </w:rPr>
        <w:t xml:space="preserve"> ביותר מרשת חברתית אחת</w:t>
      </w:r>
    </w:p>
    <w:p w14:paraId="6B7DE7BF" w14:textId="12305004" w:rsidR="006B2683" w:rsidRDefault="006B2683" w:rsidP="006B268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אני </w:t>
      </w:r>
      <w:proofErr w:type="spellStart"/>
      <w:r>
        <w:rPr>
          <w:rFonts w:ascii="Calibri" w:hAnsi="Calibri" w:cs="Calibri" w:hint="cs"/>
          <w:rtl/>
        </w:rPr>
        <w:t>מגיב.ה</w:t>
      </w:r>
      <w:proofErr w:type="spellEnd"/>
      <w:r>
        <w:rPr>
          <w:rFonts w:ascii="Calibri" w:hAnsi="Calibri" w:cs="Calibri" w:hint="cs"/>
          <w:rtl/>
        </w:rPr>
        <w:t xml:space="preserve"> לפוסטים ושיתופים שעולים ברשתות</w:t>
      </w:r>
    </w:p>
    <w:p w14:paraId="0CA1F8BF" w14:textId="25C906A2" w:rsidR="006B2683" w:rsidRDefault="006B2683" w:rsidP="006B268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אני </w:t>
      </w:r>
      <w:proofErr w:type="spellStart"/>
      <w:r>
        <w:rPr>
          <w:rFonts w:ascii="Calibri" w:hAnsi="Calibri" w:cs="Calibri" w:hint="cs"/>
          <w:rtl/>
        </w:rPr>
        <w:t>מגיב.ה</w:t>
      </w:r>
      <w:proofErr w:type="spellEnd"/>
      <w:r>
        <w:rPr>
          <w:rFonts w:ascii="Calibri" w:hAnsi="Calibri" w:cs="Calibri" w:hint="cs"/>
          <w:rtl/>
        </w:rPr>
        <w:t xml:space="preserve"> לפוסטים ושיתופים שעולים ברשתות שאינם ראויים בעייני</w:t>
      </w:r>
    </w:p>
    <w:p w14:paraId="059CB106" w14:textId="2A3A670C" w:rsidR="006B2683" w:rsidRDefault="006B2683" w:rsidP="006B268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אני </w:t>
      </w:r>
      <w:proofErr w:type="spellStart"/>
      <w:r>
        <w:rPr>
          <w:rFonts w:ascii="Calibri" w:hAnsi="Calibri" w:cs="Calibri" w:hint="cs"/>
          <w:rtl/>
        </w:rPr>
        <w:t>מגיב.ה</w:t>
      </w:r>
      <w:proofErr w:type="spellEnd"/>
      <w:r>
        <w:rPr>
          <w:rFonts w:ascii="Calibri" w:hAnsi="Calibri" w:cs="Calibri" w:hint="cs"/>
          <w:rtl/>
        </w:rPr>
        <w:t xml:space="preserve"> לא.נשים שאני לא </w:t>
      </w:r>
      <w:proofErr w:type="spellStart"/>
      <w:r>
        <w:rPr>
          <w:rFonts w:ascii="Calibri" w:hAnsi="Calibri" w:cs="Calibri" w:hint="cs"/>
          <w:rtl/>
        </w:rPr>
        <w:t>מכיר.ה</w:t>
      </w:r>
      <w:proofErr w:type="spellEnd"/>
    </w:p>
    <w:p w14:paraId="3A8C07BA" w14:textId="79EA58F9" w:rsidR="006B2683" w:rsidRDefault="006B2683" w:rsidP="006B268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נתקלתי </w:t>
      </w:r>
      <w:r w:rsidR="00DE5FC1">
        <w:rPr>
          <w:rFonts w:ascii="Calibri" w:hAnsi="Calibri" w:cs="Calibri" w:hint="cs"/>
          <w:rtl/>
        </w:rPr>
        <w:t>בהתבטאויות פוגעניות ברשתות</w:t>
      </w:r>
    </w:p>
    <w:p w14:paraId="59CE1B59" w14:textId="14240BC2" w:rsidR="00DE5FC1" w:rsidRDefault="00DE5FC1" w:rsidP="006B268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>נתקלתי בהתבטאויות פוגעניות כלפיי ברשתות</w:t>
      </w:r>
    </w:p>
    <w:p w14:paraId="4D276066" w14:textId="669FDC0F" w:rsidR="00DE5FC1" w:rsidRDefault="00DE5FC1" w:rsidP="006B268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>התבטאתי פעם בצורה פוגענית ברשת</w:t>
      </w:r>
    </w:p>
    <w:p w14:paraId="6E27CC4A" w14:textId="2B970017" w:rsidR="00DE5FC1" w:rsidRDefault="00DE5FC1" w:rsidP="006B268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 w:hint="cs"/>
          <w:rtl/>
        </w:rPr>
        <w:t>בני.ות</w:t>
      </w:r>
      <w:proofErr w:type="spellEnd"/>
      <w:r>
        <w:rPr>
          <w:rFonts w:ascii="Calibri" w:hAnsi="Calibri" w:cs="Calibri" w:hint="cs"/>
          <w:rtl/>
        </w:rPr>
        <w:t xml:space="preserve"> הנוער דומים לנו מבחינת זמן השימוש ברשתות החברתיות</w:t>
      </w:r>
    </w:p>
    <w:p w14:paraId="3DBDB35B" w14:textId="1B1B0A6B" w:rsidR="006B2683" w:rsidRDefault="00DE5FC1" w:rsidP="00DE5FC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המעמד החברתי של </w:t>
      </w:r>
      <w:proofErr w:type="spellStart"/>
      <w:r>
        <w:rPr>
          <w:rFonts w:ascii="Calibri" w:hAnsi="Calibri" w:cs="Calibri" w:hint="cs"/>
          <w:rtl/>
        </w:rPr>
        <w:t>בני.ות</w:t>
      </w:r>
      <w:proofErr w:type="spellEnd"/>
      <w:r>
        <w:rPr>
          <w:rFonts w:ascii="Calibri" w:hAnsi="Calibri" w:cs="Calibri" w:hint="cs"/>
          <w:rtl/>
        </w:rPr>
        <w:t xml:space="preserve"> הנוער תלוי בזמן השימוש </w:t>
      </w:r>
      <w:proofErr w:type="spellStart"/>
      <w:r>
        <w:rPr>
          <w:rFonts w:ascii="Calibri" w:hAnsi="Calibri" w:cs="Calibri" w:hint="cs"/>
          <w:rtl/>
        </w:rPr>
        <w:t>שלהם.ן</w:t>
      </w:r>
      <w:proofErr w:type="spellEnd"/>
      <w:r>
        <w:rPr>
          <w:rFonts w:ascii="Calibri" w:hAnsi="Calibri" w:cs="Calibri" w:hint="cs"/>
          <w:rtl/>
        </w:rPr>
        <w:t xml:space="preserve"> ברשתות חברתיות</w:t>
      </w:r>
    </w:p>
    <w:p w14:paraId="6E3760AE" w14:textId="397FF77D" w:rsidR="00DE5FC1" w:rsidRDefault="00B144F8" w:rsidP="00DE5FC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 w:hint="cs"/>
          <w:rtl/>
        </w:rPr>
        <w:t>בני.ות</w:t>
      </w:r>
      <w:proofErr w:type="spellEnd"/>
      <w:r>
        <w:rPr>
          <w:rFonts w:ascii="Calibri" w:hAnsi="Calibri" w:cs="Calibri" w:hint="cs"/>
          <w:rtl/>
        </w:rPr>
        <w:t xml:space="preserve"> נוער </w:t>
      </w:r>
      <w:proofErr w:type="spellStart"/>
      <w:r>
        <w:rPr>
          <w:rFonts w:ascii="Calibri" w:hAnsi="Calibri" w:cs="Calibri" w:hint="cs"/>
          <w:rtl/>
        </w:rPr>
        <w:t>שנמצאים.ות</w:t>
      </w:r>
      <w:proofErr w:type="spellEnd"/>
      <w:r>
        <w:rPr>
          <w:rFonts w:ascii="Calibri" w:hAnsi="Calibri" w:cs="Calibri" w:hint="cs"/>
          <w:rtl/>
        </w:rPr>
        <w:t xml:space="preserve"> בתנועת נוער פחות </w:t>
      </w:r>
      <w:proofErr w:type="spellStart"/>
      <w:r>
        <w:rPr>
          <w:rFonts w:ascii="Calibri" w:hAnsi="Calibri" w:cs="Calibri" w:hint="cs"/>
          <w:rtl/>
        </w:rPr>
        <w:t>נפגעים.ות</w:t>
      </w:r>
      <w:proofErr w:type="spellEnd"/>
      <w:r>
        <w:rPr>
          <w:rFonts w:ascii="Calibri" w:hAnsi="Calibri" w:cs="Calibri" w:hint="cs"/>
          <w:rtl/>
        </w:rPr>
        <w:t xml:space="preserve"> מהסכנות שברשתות</w:t>
      </w:r>
    </w:p>
    <w:p w14:paraId="67D7C2BF" w14:textId="03DB01E2" w:rsidR="00B144F8" w:rsidRDefault="00B144F8" w:rsidP="00DE5FC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מטרת השימוש של </w:t>
      </w:r>
      <w:proofErr w:type="spellStart"/>
      <w:r>
        <w:rPr>
          <w:rFonts w:ascii="Calibri" w:hAnsi="Calibri" w:cs="Calibri" w:hint="cs"/>
          <w:rtl/>
        </w:rPr>
        <w:t>בני.ות</w:t>
      </w:r>
      <w:proofErr w:type="spellEnd"/>
      <w:r>
        <w:rPr>
          <w:rFonts w:ascii="Calibri" w:hAnsi="Calibri" w:cs="Calibri" w:hint="cs"/>
          <w:rtl/>
        </w:rPr>
        <w:t xml:space="preserve"> הנוער ברשתות החברתיות היא יצירת חברויות</w:t>
      </w:r>
    </w:p>
    <w:p w14:paraId="6BB70886" w14:textId="62D87F9E" w:rsidR="00B144F8" w:rsidRPr="00B144F8" w:rsidRDefault="00B144F8" w:rsidP="00B144F8">
      <w:pPr>
        <w:rPr>
          <w:rFonts w:ascii="Calibri" w:hAnsi="Calibri" w:cs="Calibri"/>
          <w:u w:val="single"/>
          <w:rtl/>
        </w:rPr>
      </w:pPr>
      <w:r w:rsidRPr="00B144F8">
        <w:rPr>
          <w:rFonts w:ascii="Calibri" w:hAnsi="Calibri" w:cs="Calibri" w:hint="cs"/>
          <w:u w:val="single"/>
          <w:rtl/>
        </w:rPr>
        <w:t>שאלות לדיון:</w:t>
      </w:r>
    </w:p>
    <w:p w14:paraId="184E7EE0" w14:textId="765EC786" w:rsidR="00B144F8" w:rsidRDefault="00B144F8" w:rsidP="00B144F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>מה התחדד לכם.ן בעקבות ההיגדים?</w:t>
      </w:r>
    </w:p>
    <w:p w14:paraId="3E1D89CE" w14:textId="7E011AA5" w:rsidR="00B144F8" w:rsidRDefault="00B144F8" w:rsidP="00B144F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האם יש היגד שהפתיע </w:t>
      </w:r>
      <w:proofErr w:type="spellStart"/>
      <w:r>
        <w:rPr>
          <w:rFonts w:ascii="Calibri" w:hAnsi="Calibri" w:cs="Calibri" w:hint="cs"/>
          <w:rtl/>
        </w:rPr>
        <w:t>אתכם.ן</w:t>
      </w:r>
      <w:proofErr w:type="spellEnd"/>
      <w:r>
        <w:rPr>
          <w:rFonts w:ascii="Calibri" w:hAnsi="Calibri" w:cs="Calibri" w:hint="cs"/>
          <w:rtl/>
        </w:rPr>
        <w:t>? מהו ההיגד ולמה?</w:t>
      </w:r>
    </w:p>
    <w:p w14:paraId="35A36280" w14:textId="29DEFBEB" w:rsidR="00B144F8" w:rsidRDefault="00B144F8" w:rsidP="00B144F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מהן נקודות הדימיון ומהן נקודות השוני בין </w:t>
      </w:r>
      <w:proofErr w:type="spellStart"/>
      <w:r>
        <w:rPr>
          <w:rFonts w:ascii="Calibri" w:hAnsi="Calibri" w:cs="Calibri" w:hint="cs"/>
          <w:rtl/>
        </w:rPr>
        <w:t>בני.ות</w:t>
      </w:r>
      <w:proofErr w:type="spellEnd"/>
      <w:r>
        <w:rPr>
          <w:rFonts w:ascii="Calibri" w:hAnsi="Calibri" w:cs="Calibri" w:hint="cs"/>
          <w:rtl/>
        </w:rPr>
        <w:t xml:space="preserve"> הנוער לביננו בשימוש ברשתות החברתיות?</w:t>
      </w:r>
    </w:p>
    <w:p w14:paraId="60D81BC8" w14:textId="57247689" w:rsidR="00B144F8" w:rsidRDefault="00B144F8" w:rsidP="00B144F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האם </w:t>
      </w:r>
      <w:r w:rsidR="005F4F26">
        <w:rPr>
          <w:rFonts w:ascii="Calibri" w:hAnsi="Calibri" w:cs="Calibri" w:hint="cs"/>
          <w:rtl/>
        </w:rPr>
        <w:t xml:space="preserve">חברות בתנועת הנוער משפיעה על השימוש ברשתות החברתיות של </w:t>
      </w:r>
      <w:proofErr w:type="spellStart"/>
      <w:r w:rsidR="005F4F26">
        <w:rPr>
          <w:rFonts w:ascii="Calibri" w:hAnsi="Calibri" w:cs="Calibri" w:hint="cs"/>
          <w:rtl/>
        </w:rPr>
        <w:t>בני.ות</w:t>
      </w:r>
      <w:proofErr w:type="spellEnd"/>
      <w:r w:rsidR="005F4F26">
        <w:rPr>
          <w:rFonts w:ascii="Calibri" w:hAnsi="Calibri" w:cs="Calibri" w:hint="cs"/>
          <w:rtl/>
        </w:rPr>
        <w:t xml:space="preserve"> הנוער?</w:t>
      </w:r>
    </w:p>
    <w:p w14:paraId="5C692C6B" w14:textId="7EBAF6C8" w:rsidR="005F4F26" w:rsidRPr="00A5733F" w:rsidRDefault="005F4F26" w:rsidP="00A5733F">
      <w:pPr>
        <w:pStyle w:val="ListParagraph"/>
        <w:numPr>
          <w:ilvl w:val="0"/>
          <w:numId w:val="2"/>
        </w:numPr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lastRenderedPageBreak/>
        <w:t xml:space="preserve">עד כמה אתם.ן </w:t>
      </w:r>
      <w:proofErr w:type="spellStart"/>
      <w:r>
        <w:rPr>
          <w:rFonts w:ascii="Calibri" w:hAnsi="Calibri" w:cs="Calibri" w:hint="cs"/>
          <w:rtl/>
        </w:rPr>
        <w:t>מרגישים.ות</w:t>
      </w:r>
      <w:proofErr w:type="spellEnd"/>
      <w:r>
        <w:rPr>
          <w:rFonts w:ascii="Calibri" w:hAnsi="Calibri" w:cs="Calibri" w:hint="cs"/>
          <w:rtl/>
        </w:rPr>
        <w:t xml:space="preserve"> מעורבים.ות במציאות הזו של </w:t>
      </w:r>
      <w:proofErr w:type="spellStart"/>
      <w:r>
        <w:rPr>
          <w:rFonts w:ascii="Calibri" w:hAnsi="Calibri" w:cs="Calibri" w:hint="cs"/>
          <w:rtl/>
        </w:rPr>
        <w:t>בני.ות</w:t>
      </w:r>
      <w:proofErr w:type="spellEnd"/>
      <w:r>
        <w:rPr>
          <w:rFonts w:ascii="Calibri" w:hAnsi="Calibri" w:cs="Calibri" w:hint="cs"/>
          <w:rtl/>
        </w:rPr>
        <w:t xml:space="preserve"> הנוער?</w:t>
      </w:r>
    </w:p>
    <w:p w14:paraId="307FC335" w14:textId="625DF545" w:rsidR="005F4F26" w:rsidRPr="00CA2B10" w:rsidRDefault="005F4F26" w:rsidP="005F4F26">
      <w:pPr>
        <w:rPr>
          <w:rFonts w:ascii="Calibri" w:hAnsi="Calibri" w:cs="Calibri"/>
          <w:b/>
          <w:bCs/>
          <w:u w:val="single"/>
          <w:rtl/>
        </w:rPr>
      </w:pPr>
      <w:r w:rsidRPr="00A5733F">
        <w:rPr>
          <w:rFonts w:ascii="Calibri" w:hAnsi="Calibri" w:cs="Calibri" w:hint="cs"/>
          <w:b/>
          <w:bCs/>
          <w:highlight w:val="cyan"/>
          <w:u w:val="single"/>
          <w:rtl/>
        </w:rPr>
        <w:t xml:space="preserve">מתודה </w:t>
      </w:r>
      <w:r w:rsidR="006D54BF" w:rsidRPr="00A5733F">
        <w:rPr>
          <w:rFonts w:ascii="Calibri" w:hAnsi="Calibri" w:cs="Calibri" w:hint="cs"/>
          <w:b/>
          <w:bCs/>
          <w:highlight w:val="cyan"/>
          <w:u w:val="single"/>
          <w:rtl/>
        </w:rPr>
        <w:t>3</w:t>
      </w:r>
      <w:r w:rsidRPr="00A5733F">
        <w:rPr>
          <w:rFonts w:ascii="Calibri" w:hAnsi="Calibri" w:cs="Calibri" w:hint="cs"/>
          <w:b/>
          <w:bCs/>
          <w:highlight w:val="cyan"/>
          <w:u w:val="single"/>
          <w:rtl/>
        </w:rPr>
        <w:t>: הסבר</w:t>
      </w:r>
    </w:p>
    <w:p w14:paraId="32D2BFFA" w14:textId="18E7A43F" w:rsidR="005F4F26" w:rsidRDefault="005F4F26" w:rsidP="005F4F26">
      <w:pPr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נציג למעגל סטטיסטיקות מעודכנות מתוך אתר</w:t>
      </w:r>
      <w:r w:rsidR="00BF74C9">
        <w:rPr>
          <w:rFonts w:ascii="Calibri" w:hAnsi="Calibri" w:cs="Calibri" w:hint="cs"/>
          <w:rtl/>
        </w:rPr>
        <w:t>י</w:t>
      </w:r>
      <w:r>
        <w:rPr>
          <w:rFonts w:ascii="Calibri" w:hAnsi="Calibri" w:cs="Calibri" w:hint="cs"/>
          <w:rtl/>
        </w:rPr>
        <w:t xml:space="preserve"> </w:t>
      </w:r>
      <w:r w:rsidR="009A7032">
        <w:rPr>
          <w:rFonts w:ascii="Calibri" w:hAnsi="Calibri" w:cs="Calibri" w:hint="cs"/>
          <w:rtl/>
        </w:rPr>
        <w:t>"</w:t>
      </w:r>
      <w:r>
        <w:rPr>
          <w:rFonts w:ascii="Calibri" w:hAnsi="Calibri" w:cs="Calibri" w:hint="cs"/>
          <w:rtl/>
        </w:rPr>
        <w:t>המשרד לביטחון לאומי</w:t>
      </w:r>
      <w:r w:rsidR="009A7032">
        <w:rPr>
          <w:rFonts w:ascii="Calibri" w:hAnsi="Calibri" w:cs="Calibri" w:hint="cs"/>
          <w:rtl/>
        </w:rPr>
        <w:t>"</w:t>
      </w:r>
      <w:r w:rsidR="00BF74C9">
        <w:rPr>
          <w:rFonts w:ascii="Calibri" w:hAnsi="Calibri" w:cs="Calibri" w:hint="cs"/>
          <w:rtl/>
        </w:rPr>
        <w:t xml:space="preserve"> ו"איגוד האינטרנט הישראלי"</w:t>
      </w:r>
      <w:r>
        <w:rPr>
          <w:rFonts w:ascii="Calibri" w:hAnsi="Calibri" w:cs="Calibri" w:hint="cs"/>
          <w:rtl/>
        </w:rPr>
        <w:t xml:space="preserve"> אודות השימוש ברשתות חברתיות של </w:t>
      </w:r>
      <w:proofErr w:type="spellStart"/>
      <w:r>
        <w:rPr>
          <w:rFonts w:ascii="Calibri" w:hAnsi="Calibri" w:cs="Calibri" w:hint="cs"/>
          <w:rtl/>
        </w:rPr>
        <w:t>בני.ות</w:t>
      </w:r>
      <w:proofErr w:type="spellEnd"/>
      <w:r>
        <w:rPr>
          <w:rFonts w:ascii="Calibri" w:hAnsi="Calibri" w:cs="Calibri" w:hint="cs"/>
          <w:rtl/>
        </w:rPr>
        <w:t xml:space="preserve"> נוער.</w:t>
      </w:r>
      <w:r w:rsidR="00381F96">
        <w:rPr>
          <w:rFonts w:ascii="Calibri" w:hAnsi="Calibri" w:cs="Calibri" w:hint="cs"/>
          <w:rtl/>
        </w:rPr>
        <w:t xml:space="preserve"> נדפיס לכל </w:t>
      </w:r>
      <w:proofErr w:type="spellStart"/>
      <w:r w:rsidR="00381F96">
        <w:rPr>
          <w:rFonts w:ascii="Calibri" w:hAnsi="Calibri" w:cs="Calibri" w:hint="cs"/>
          <w:rtl/>
        </w:rPr>
        <w:t>משתתפ.ת</w:t>
      </w:r>
      <w:proofErr w:type="spellEnd"/>
      <w:r w:rsidR="00381F96">
        <w:rPr>
          <w:rFonts w:ascii="Calibri" w:hAnsi="Calibri" w:cs="Calibri" w:hint="cs"/>
          <w:rtl/>
        </w:rPr>
        <w:t xml:space="preserve"> עותק</w:t>
      </w:r>
      <w:r w:rsidR="002A5FB5">
        <w:rPr>
          <w:rFonts w:ascii="Calibri" w:hAnsi="Calibri" w:cs="Calibri" w:hint="cs"/>
          <w:rtl/>
        </w:rPr>
        <w:t xml:space="preserve"> </w:t>
      </w:r>
      <w:r w:rsidR="00381F96">
        <w:rPr>
          <w:rFonts w:ascii="Calibri" w:hAnsi="Calibri" w:cs="Calibri" w:hint="cs"/>
          <w:rtl/>
        </w:rPr>
        <w:t>ו</w:t>
      </w:r>
      <w:r w:rsidR="002A5FB5">
        <w:rPr>
          <w:rFonts w:ascii="Calibri" w:hAnsi="Calibri" w:cs="Calibri" w:hint="cs"/>
          <w:rtl/>
        </w:rPr>
        <w:t xml:space="preserve">נבקש מכל </w:t>
      </w:r>
      <w:proofErr w:type="spellStart"/>
      <w:r w:rsidR="002A5FB5">
        <w:rPr>
          <w:rFonts w:ascii="Calibri" w:hAnsi="Calibri" w:cs="Calibri" w:hint="cs"/>
          <w:rtl/>
        </w:rPr>
        <w:t>משתתפ.ת</w:t>
      </w:r>
      <w:proofErr w:type="spellEnd"/>
      <w:r w:rsidR="002A5FB5">
        <w:rPr>
          <w:rFonts w:ascii="Calibri" w:hAnsi="Calibri" w:cs="Calibri" w:hint="cs"/>
          <w:rtl/>
        </w:rPr>
        <w:t xml:space="preserve"> ל</w:t>
      </w:r>
      <w:r w:rsidR="00381F96">
        <w:rPr>
          <w:rFonts w:ascii="Calibri" w:hAnsi="Calibri" w:cs="Calibri" w:hint="cs"/>
          <w:rtl/>
        </w:rPr>
        <w:t>סמן</w:t>
      </w:r>
      <w:r w:rsidR="002A5FB5">
        <w:rPr>
          <w:rFonts w:ascii="Calibri" w:hAnsi="Calibri" w:cs="Calibri" w:hint="cs"/>
          <w:rtl/>
        </w:rPr>
        <w:t xml:space="preserve"> </w:t>
      </w:r>
      <w:proofErr w:type="spellStart"/>
      <w:r w:rsidR="002A5FB5">
        <w:rPr>
          <w:rFonts w:ascii="Calibri" w:hAnsi="Calibri" w:cs="Calibri" w:hint="cs"/>
          <w:rtl/>
        </w:rPr>
        <w:t>לעצמו.ה</w:t>
      </w:r>
      <w:proofErr w:type="spellEnd"/>
      <w:r w:rsidR="002A5FB5">
        <w:rPr>
          <w:rFonts w:ascii="Calibri" w:hAnsi="Calibri" w:cs="Calibri" w:hint="cs"/>
          <w:rtl/>
        </w:rPr>
        <w:t xml:space="preserve">- נתון אחד </w:t>
      </w:r>
      <w:proofErr w:type="spellStart"/>
      <w:r w:rsidR="002A5FB5">
        <w:rPr>
          <w:rFonts w:ascii="Calibri" w:hAnsi="Calibri" w:cs="Calibri" w:hint="cs"/>
          <w:rtl/>
        </w:rPr>
        <w:t>שזיעזע</w:t>
      </w:r>
      <w:proofErr w:type="spellEnd"/>
      <w:r w:rsidR="00AD6EF8">
        <w:rPr>
          <w:rFonts w:ascii="Calibri" w:hAnsi="Calibri" w:cs="Calibri" w:hint="cs"/>
          <w:rtl/>
        </w:rPr>
        <w:t>/הבהיל</w:t>
      </w:r>
      <w:r w:rsidR="002A5FB5">
        <w:rPr>
          <w:rFonts w:ascii="Calibri" w:hAnsi="Calibri" w:cs="Calibri" w:hint="cs"/>
          <w:rtl/>
        </w:rPr>
        <w:t xml:space="preserve"> </w:t>
      </w:r>
      <w:proofErr w:type="spellStart"/>
      <w:r w:rsidR="002A5FB5">
        <w:rPr>
          <w:rFonts w:ascii="Calibri" w:hAnsi="Calibri" w:cs="Calibri" w:hint="cs"/>
          <w:rtl/>
        </w:rPr>
        <w:t>אותו.ה</w:t>
      </w:r>
      <w:proofErr w:type="spellEnd"/>
      <w:r w:rsidR="002A5FB5">
        <w:rPr>
          <w:rFonts w:ascii="Calibri" w:hAnsi="Calibri" w:cs="Calibri" w:hint="cs"/>
          <w:rtl/>
        </w:rPr>
        <w:t>, נתון אחד</w:t>
      </w:r>
      <w:r w:rsidR="00AD6EF8">
        <w:rPr>
          <w:rFonts w:ascii="Calibri" w:hAnsi="Calibri" w:cs="Calibri" w:hint="cs"/>
          <w:rtl/>
        </w:rPr>
        <w:t xml:space="preserve"> שהרגיע </w:t>
      </w:r>
      <w:proofErr w:type="spellStart"/>
      <w:r w:rsidR="00AD6EF8">
        <w:rPr>
          <w:rFonts w:ascii="Calibri" w:hAnsi="Calibri" w:cs="Calibri" w:hint="cs"/>
          <w:rtl/>
        </w:rPr>
        <w:t>אותו.ה</w:t>
      </w:r>
      <w:proofErr w:type="spellEnd"/>
      <w:r w:rsidR="00AD6EF8">
        <w:rPr>
          <w:rFonts w:ascii="Calibri" w:hAnsi="Calibri" w:cs="Calibri" w:hint="cs"/>
          <w:rtl/>
        </w:rPr>
        <w:t xml:space="preserve"> ונתון אחד שגרם לו/לה לבלבול.</w:t>
      </w:r>
      <w:r w:rsidR="00381F96">
        <w:rPr>
          <w:rFonts w:ascii="Calibri" w:hAnsi="Calibri" w:cs="Calibri" w:hint="cs"/>
          <w:rtl/>
        </w:rPr>
        <w:t xml:space="preserve"> לאחר מכן נערוך </w:t>
      </w:r>
      <w:r w:rsidR="00F20AB3">
        <w:rPr>
          <w:rFonts w:ascii="Calibri" w:hAnsi="Calibri" w:cs="Calibri" w:hint="cs"/>
          <w:rtl/>
        </w:rPr>
        <w:t>סבב שיתוף קצר</w:t>
      </w:r>
      <w:r w:rsidR="00381F96">
        <w:rPr>
          <w:rFonts w:ascii="Calibri" w:hAnsi="Calibri" w:cs="Calibri" w:hint="cs"/>
          <w:rtl/>
        </w:rPr>
        <w:t>.</w:t>
      </w:r>
    </w:p>
    <w:p w14:paraId="1193EABF" w14:textId="0CCFD07A" w:rsidR="005F4F26" w:rsidRDefault="005F4F26" w:rsidP="005F4F2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F4F26">
        <w:rPr>
          <w:rFonts w:ascii="Calibri" w:hAnsi="Calibri" w:cs="Calibri"/>
          <w:rtl/>
        </w:rPr>
        <w:t>שלוש האפליקציות המועדפות</w:t>
      </w:r>
      <w:r w:rsidR="0086492E">
        <w:rPr>
          <w:rFonts w:ascii="Calibri" w:hAnsi="Calibri" w:cs="Calibri" w:hint="cs"/>
          <w:rtl/>
        </w:rPr>
        <w:t xml:space="preserve"> על פי סדר עדיפות</w:t>
      </w:r>
      <w:r w:rsidRPr="005F4F26">
        <w:rPr>
          <w:rFonts w:ascii="Calibri" w:hAnsi="Calibri" w:cs="Calibri"/>
          <w:rtl/>
        </w:rPr>
        <w:t xml:space="preserve"> על בני נוער</w:t>
      </w:r>
      <w:r>
        <w:rPr>
          <w:rFonts w:ascii="Calibri" w:hAnsi="Calibri" w:cs="Calibri" w:hint="cs"/>
          <w:rtl/>
        </w:rPr>
        <w:t xml:space="preserve">- </w:t>
      </w:r>
      <w:r w:rsidRPr="005F4F26">
        <w:rPr>
          <w:rFonts w:ascii="Calibri" w:hAnsi="Calibri" w:cs="Calibri"/>
          <w:rtl/>
        </w:rPr>
        <w:t xml:space="preserve">הן </w:t>
      </w:r>
      <w:proofErr w:type="spellStart"/>
      <w:r w:rsidRPr="005F4F26">
        <w:rPr>
          <w:rFonts w:ascii="Calibri" w:hAnsi="Calibri" w:cs="Calibri"/>
          <w:rtl/>
        </w:rPr>
        <w:t>וואטסאפ</w:t>
      </w:r>
      <w:proofErr w:type="spellEnd"/>
      <w:r w:rsidRPr="005F4F26">
        <w:rPr>
          <w:rFonts w:ascii="Calibri" w:hAnsi="Calibri" w:cs="Calibri"/>
          <w:rtl/>
        </w:rPr>
        <w:t xml:space="preserve">, אינסטגרם </w:t>
      </w:r>
      <w:proofErr w:type="spellStart"/>
      <w:r w:rsidRPr="005F4F26">
        <w:rPr>
          <w:rFonts w:ascii="Calibri" w:hAnsi="Calibri" w:cs="Calibri"/>
          <w:rtl/>
        </w:rPr>
        <w:t>וטיקטוק</w:t>
      </w:r>
      <w:proofErr w:type="spellEnd"/>
      <w:r w:rsidRPr="005F4F26">
        <w:rPr>
          <w:rFonts w:ascii="Calibri" w:hAnsi="Calibri" w:cs="Calibri"/>
        </w:rPr>
        <w:t>.</w:t>
      </w:r>
    </w:p>
    <w:p w14:paraId="401FA597" w14:textId="063E2C79" w:rsidR="005F4F26" w:rsidRDefault="005F4F26" w:rsidP="005F4F2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F4F26">
        <w:rPr>
          <w:rFonts w:ascii="Calibri" w:hAnsi="Calibri" w:cs="Calibri"/>
          <w:rtl/>
        </w:rPr>
        <w:t xml:space="preserve">הרוב המוחלט של בני הנוער מבלה עד שעתיים ביום במשחקי רשת </w:t>
      </w:r>
      <w:r w:rsidR="00CA2B10">
        <w:rPr>
          <w:rFonts w:ascii="Calibri" w:hAnsi="Calibri" w:cs="Calibri" w:hint="cs"/>
          <w:rtl/>
        </w:rPr>
        <w:t>-</w:t>
      </w:r>
      <w:r w:rsidRPr="005F4F26">
        <w:rPr>
          <w:rFonts w:ascii="Calibri" w:hAnsi="Calibri" w:cs="Calibri"/>
          <w:rtl/>
        </w:rPr>
        <w:t>80% בגיל 13 ו-90% בגיל 17</w:t>
      </w:r>
    </w:p>
    <w:p w14:paraId="31DB6A05" w14:textId="0893B439" w:rsidR="005F4F26" w:rsidRDefault="005F4F26" w:rsidP="005F4F2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F4F26">
        <w:rPr>
          <w:rFonts w:ascii="Calibri" w:hAnsi="Calibri" w:cs="Calibri"/>
        </w:rPr>
        <w:t xml:space="preserve"> 7% </w:t>
      </w:r>
      <w:r w:rsidRPr="005F4F26">
        <w:rPr>
          <w:rFonts w:ascii="Calibri" w:hAnsi="Calibri" w:cs="Calibri"/>
          <w:rtl/>
        </w:rPr>
        <w:t>מבני הנוער בגיל 16 משחקים למעלה מ-5 שעות ביממה</w:t>
      </w:r>
      <w:r w:rsidRPr="005F4F26">
        <w:rPr>
          <w:rFonts w:ascii="Calibri" w:hAnsi="Calibri" w:cs="Calibri"/>
        </w:rPr>
        <w:t>.</w:t>
      </w:r>
    </w:p>
    <w:p w14:paraId="6393EE35" w14:textId="23FC6A34" w:rsidR="005F4F26" w:rsidRDefault="005F4F26" w:rsidP="005F4F2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F4F26">
        <w:rPr>
          <w:rFonts w:ascii="Calibri" w:hAnsi="Calibri" w:cs="Calibri"/>
          <w:rtl/>
        </w:rPr>
        <w:t xml:space="preserve">נערות נמצאות יותר מנערים </w:t>
      </w:r>
      <w:proofErr w:type="spellStart"/>
      <w:r w:rsidRPr="005F4F26">
        <w:rPr>
          <w:rFonts w:ascii="Calibri" w:hAnsi="Calibri" w:cs="Calibri"/>
          <w:rtl/>
        </w:rPr>
        <w:t>באינסטגרם</w:t>
      </w:r>
      <w:proofErr w:type="spellEnd"/>
      <w:r w:rsidRPr="005F4F26">
        <w:rPr>
          <w:rFonts w:ascii="Calibri" w:hAnsi="Calibri" w:cs="Calibri"/>
          <w:rtl/>
        </w:rPr>
        <w:t xml:space="preserve"> - 81%  לעומת 56%, </w:t>
      </w:r>
      <w:proofErr w:type="spellStart"/>
      <w:r w:rsidRPr="005F4F26">
        <w:rPr>
          <w:rFonts w:ascii="Calibri" w:hAnsi="Calibri" w:cs="Calibri"/>
          <w:rtl/>
        </w:rPr>
        <w:t>ובטיקטוק</w:t>
      </w:r>
      <w:proofErr w:type="spellEnd"/>
      <w:r w:rsidRPr="005F4F26">
        <w:rPr>
          <w:rFonts w:ascii="Calibri" w:hAnsi="Calibri" w:cs="Calibri"/>
          <w:rtl/>
        </w:rPr>
        <w:t xml:space="preserve"> 64% לעומת 53%</w:t>
      </w:r>
      <w:r>
        <w:rPr>
          <w:rFonts w:ascii="Calibri" w:hAnsi="Calibri" w:cs="Calibri" w:hint="cs"/>
          <w:rtl/>
        </w:rPr>
        <w:t>.</w:t>
      </w:r>
    </w:p>
    <w:p w14:paraId="3121803F" w14:textId="38385C00" w:rsidR="005F4F26" w:rsidRDefault="005F4F26" w:rsidP="005F4F2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F4F26">
        <w:rPr>
          <w:rFonts w:ascii="Calibri" w:hAnsi="Calibri" w:cs="Calibri"/>
          <w:rtl/>
        </w:rPr>
        <w:t xml:space="preserve">יותר נערים נמצאים </w:t>
      </w:r>
      <w:proofErr w:type="spellStart"/>
      <w:r w:rsidRPr="005F4F26">
        <w:rPr>
          <w:rFonts w:ascii="Calibri" w:hAnsi="Calibri" w:cs="Calibri"/>
          <w:rtl/>
        </w:rPr>
        <w:t>בפייסבוק</w:t>
      </w:r>
      <w:proofErr w:type="spellEnd"/>
      <w:r w:rsidR="0086492E">
        <w:rPr>
          <w:rFonts w:ascii="Calibri" w:hAnsi="Calibri" w:cs="Calibri" w:hint="cs"/>
          <w:rtl/>
        </w:rPr>
        <w:t>-</w:t>
      </w:r>
      <w:r w:rsidRPr="005F4F26">
        <w:rPr>
          <w:rFonts w:ascii="Calibri" w:hAnsi="Calibri" w:cs="Calibri"/>
          <w:rtl/>
        </w:rPr>
        <w:t xml:space="preserve"> 19% לעומת נערות</w:t>
      </w:r>
      <w:r w:rsidR="0086492E">
        <w:rPr>
          <w:rFonts w:ascii="Calibri" w:hAnsi="Calibri" w:cs="Calibri" w:hint="cs"/>
          <w:rtl/>
        </w:rPr>
        <w:t>-</w:t>
      </w:r>
      <w:r w:rsidRPr="005F4F26">
        <w:rPr>
          <w:rFonts w:ascii="Calibri" w:hAnsi="Calibri" w:cs="Calibri"/>
          <w:rtl/>
        </w:rPr>
        <w:t xml:space="preserve"> 10%</w:t>
      </w:r>
      <w:r>
        <w:rPr>
          <w:rFonts w:ascii="Calibri" w:hAnsi="Calibri" w:cs="Calibri" w:hint="cs"/>
          <w:rtl/>
        </w:rPr>
        <w:t>.</w:t>
      </w:r>
    </w:p>
    <w:p w14:paraId="0AD2370C" w14:textId="5FFB0A03" w:rsidR="005F4F26" w:rsidRDefault="005F4F26" w:rsidP="005F4F2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F4F26">
        <w:rPr>
          <w:rFonts w:ascii="Calibri" w:hAnsi="Calibri" w:cs="Calibri"/>
        </w:rPr>
        <w:t xml:space="preserve"> 21% </w:t>
      </w:r>
      <w:r w:rsidRPr="005F4F26">
        <w:rPr>
          <w:rFonts w:ascii="Calibri" w:hAnsi="Calibri" w:cs="Calibri"/>
          <w:rtl/>
        </w:rPr>
        <w:t>מהנערות מבלות חמש שעות ביום ומעלה ברשתות החברתיות</w:t>
      </w:r>
      <w:r>
        <w:rPr>
          <w:rFonts w:ascii="Calibri" w:hAnsi="Calibri" w:cs="Calibri" w:hint="cs"/>
          <w:rtl/>
        </w:rPr>
        <w:t>.</w:t>
      </w:r>
    </w:p>
    <w:p w14:paraId="5648407C" w14:textId="66F4B1CE" w:rsidR="005F4F26" w:rsidRPr="00475574" w:rsidRDefault="005F4F26" w:rsidP="0047557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F4F26">
        <w:rPr>
          <w:rFonts w:ascii="Calibri" w:hAnsi="Calibri" w:cs="Calibri"/>
          <w:rtl/>
        </w:rPr>
        <w:t xml:space="preserve">בקרב בני הנוער </w:t>
      </w:r>
      <w:r w:rsidR="0086492E">
        <w:rPr>
          <w:rFonts w:ascii="Calibri" w:hAnsi="Calibri" w:cs="Calibri" w:hint="cs"/>
          <w:rtl/>
        </w:rPr>
        <w:t>ככל</w:t>
      </w:r>
      <w:r w:rsidRPr="005F4F26">
        <w:rPr>
          <w:rFonts w:ascii="Calibri" w:hAnsi="Calibri" w:cs="Calibri"/>
          <w:rtl/>
        </w:rPr>
        <w:t xml:space="preserve"> שהילדים התבגרו, כך עלה משך השימוש ברשתות החברתיות</w:t>
      </w:r>
      <w:r>
        <w:rPr>
          <w:rFonts w:ascii="Calibri" w:hAnsi="Calibri" w:cs="Calibri" w:hint="cs"/>
          <w:rtl/>
        </w:rPr>
        <w:t>.</w:t>
      </w:r>
    </w:p>
    <w:p w14:paraId="7130CF6B" w14:textId="77820178" w:rsidR="009B2F49" w:rsidRDefault="009B2F49" w:rsidP="009B2F4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B2F49">
        <w:rPr>
          <w:rFonts w:ascii="Calibri" w:hAnsi="Calibri" w:cs="Calibri"/>
        </w:rPr>
        <w:t xml:space="preserve"> 65% </w:t>
      </w:r>
      <w:proofErr w:type="spellStart"/>
      <w:proofErr w:type="gramStart"/>
      <w:r>
        <w:rPr>
          <w:rFonts w:ascii="Calibri" w:hAnsi="Calibri" w:cs="Calibri" w:hint="cs"/>
          <w:rtl/>
        </w:rPr>
        <w:t>מבני.ו</w:t>
      </w:r>
      <w:r w:rsidR="004746F3">
        <w:rPr>
          <w:rFonts w:ascii="Calibri" w:hAnsi="Calibri" w:cs="Calibri" w:hint="cs"/>
          <w:rtl/>
        </w:rPr>
        <w:t>ת</w:t>
      </w:r>
      <w:proofErr w:type="spellEnd"/>
      <w:proofErr w:type="gramEnd"/>
      <w:r w:rsidR="004746F3">
        <w:rPr>
          <w:rFonts w:ascii="Calibri" w:hAnsi="Calibri" w:cs="Calibri" w:hint="cs"/>
          <w:rtl/>
        </w:rPr>
        <w:t xml:space="preserve"> הנוער </w:t>
      </w:r>
      <w:proofErr w:type="spellStart"/>
      <w:r w:rsidRPr="009B2F49">
        <w:rPr>
          <w:rFonts w:ascii="Calibri" w:hAnsi="Calibri" w:cs="Calibri"/>
          <w:rtl/>
        </w:rPr>
        <w:t>מעדיפים</w:t>
      </w:r>
      <w:r w:rsidR="004746F3">
        <w:rPr>
          <w:rFonts w:ascii="Calibri" w:hAnsi="Calibri" w:cs="Calibri" w:hint="cs"/>
          <w:rtl/>
        </w:rPr>
        <w:t>.ות</w:t>
      </w:r>
      <w:proofErr w:type="spellEnd"/>
      <w:r w:rsidRPr="009B2F49">
        <w:rPr>
          <w:rFonts w:ascii="Calibri" w:hAnsi="Calibri" w:cs="Calibri"/>
          <w:rtl/>
        </w:rPr>
        <w:t xml:space="preserve"> לצפות </w:t>
      </w:r>
      <w:proofErr w:type="spellStart"/>
      <w:r w:rsidRPr="009B2F49">
        <w:rPr>
          <w:rFonts w:ascii="Calibri" w:hAnsi="Calibri" w:cs="Calibri"/>
          <w:rtl/>
        </w:rPr>
        <w:t>בטיקטוק</w:t>
      </w:r>
      <w:proofErr w:type="spellEnd"/>
      <w:r w:rsidRPr="009B2F49">
        <w:rPr>
          <w:rFonts w:ascii="Calibri" w:hAnsi="Calibri" w:cs="Calibri"/>
          <w:rtl/>
        </w:rPr>
        <w:t xml:space="preserve"> לעומת צפייה </w:t>
      </w:r>
      <w:proofErr w:type="spellStart"/>
      <w:r w:rsidRPr="009B2F49">
        <w:rPr>
          <w:rFonts w:ascii="Calibri" w:hAnsi="Calibri" w:cs="Calibri"/>
          <w:rtl/>
        </w:rPr>
        <w:t>בסטרימינג</w:t>
      </w:r>
      <w:proofErr w:type="spellEnd"/>
      <w:r w:rsidR="004746F3">
        <w:rPr>
          <w:rFonts w:ascii="Calibri" w:hAnsi="Calibri" w:cs="Calibri" w:hint="cs"/>
          <w:rtl/>
        </w:rPr>
        <w:t>.</w:t>
      </w:r>
    </w:p>
    <w:p w14:paraId="1D505DEE" w14:textId="7B9A1DB5" w:rsidR="004746F3" w:rsidRDefault="00DC14F8" w:rsidP="00DC14F8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DC14F8">
        <w:rPr>
          <w:rFonts w:ascii="Calibri" w:hAnsi="Calibri" w:cs="Calibri"/>
        </w:rPr>
        <w:t xml:space="preserve">47% </w:t>
      </w:r>
      <w:r w:rsidRPr="00DC14F8">
        <w:rPr>
          <w:rFonts w:ascii="Calibri" w:hAnsi="Calibri" w:cs="Calibri"/>
          <w:rtl/>
        </w:rPr>
        <w:t>מבני הנוער מנהלים פרופיל בדוי נוסף ברשתות חברתיות</w:t>
      </w:r>
    </w:p>
    <w:p w14:paraId="641ECCDE" w14:textId="745460EB" w:rsidR="00DC14F8" w:rsidRDefault="00DC14F8" w:rsidP="00DC14F8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C14F8">
        <w:rPr>
          <w:rFonts w:ascii="Calibri" w:hAnsi="Calibri" w:cs="Calibri"/>
          <w:rtl/>
        </w:rPr>
        <w:t>בקרב משתמשי </w:t>
      </w:r>
      <w:proofErr w:type="spellStart"/>
      <w:r w:rsidRPr="00DC14F8">
        <w:rPr>
          <w:rFonts w:ascii="Calibri" w:hAnsi="Calibri" w:cs="Calibri"/>
          <w:rtl/>
        </w:rPr>
        <w:t>ה</w:t>
      </w:r>
      <w:r w:rsidRPr="00DC14F8">
        <w:rPr>
          <w:rFonts w:ascii="Calibri" w:hAnsi="Calibri" w:cs="Calibri"/>
          <w:b/>
          <w:bCs/>
          <w:rtl/>
        </w:rPr>
        <w:t>אינסטגרם</w:t>
      </w:r>
      <w:proofErr w:type="spellEnd"/>
      <w:r w:rsidRPr="00DC14F8">
        <w:rPr>
          <w:rFonts w:ascii="Calibri" w:hAnsi="Calibri" w:cs="Calibri"/>
        </w:rPr>
        <w:t xml:space="preserve">, </w:t>
      </w:r>
      <w:r w:rsidRPr="00DC14F8">
        <w:rPr>
          <w:rFonts w:ascii="Calibri" w:hAnsi="Calibri" w:cs="Calibri"/>
          <w:rtl/>
        </w:rPr>
        <w:t xml:space="preserve">ניכר כי הנוער ברובם צופים </w:t>
      </w:r>
      <w:proofErr w:type="spellStart"/>
      <w:r w:rsidRPr="00DC14F8">
        <w:rPr>
          <w:rFonts w:ascii="Calibri" w:hAnsi="Calibri" w:cs="Calibri"/>
          <w:rtl/>
        </w:rPr>
        <w:t>ברילס</w:t>
      </w:r>
      <w:proofErr w:type="spellEnd"/>
      <w:r w:rsidRPr="00DC14F8">
        <w:rPr>
          <w:rFonts w:ascii="Calibri" w:hAnsi="Calibri" w:cs="Calibri"/>
          <w:rtl/>
        </w:rPr>
        <w:t xml:space="preserve"> (85%) לעומת 25% שמעלים </w:t>
      </w:r>
      <w:proofErr w:type="spellStart"/>
      <w:r w:rsidRPr="00DC14F8">
        <w:rPr>
          <w:rFonts w:ascii="Calibri" w:hAnsi="Calibri" w:cs="Calibri"/>
          <w:rtl/>
        </w:rPr>
        <w:t>רילס</w:t>
      </w:r>
      <w:proofErr w:type="spellEnd"/>
      <w:r w:rsidRPr="00DC14F8">
        <w:rPr>
          <w:rFonts w:ascii="Calibri" w:hAnsi="Calibri" w:cs="Calibri"/>
          <w:rtl/>
        </w:rPr>
        <w:t xml:space="preserve"> בעצמם</w:t>
      </w:r>
      <w:r>
        <w:rPr>
          <w:rFonts w:ascii="Calibri" w:hAnsi="Calibri" w:cs="Calibri" w:hint="cs"/>
          <w:rtl/>
        </w:rPr>
        <w:t>.ן.</w:t>
      </w:r>
    </w:p>
    <w:p w14:paraId="628ECF90" w14:textId="5052FA7F" w:rsidR="00DC14F8" w:rsidRDefault="00E313C2" w:rsidP="00E313C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313C2">
        <w:rPr>
          <w:rFonts w:ascii="Calibri" w:hAnsi="Calibri" w:cs="Calibri"/>
          <w:rtl/>
        </w:rPr>
        <w:t>בכל הנוגע להגבלת זמן מסך, מדווחים 39% מבני הנוער כי הם מגבילים בעצמם את זמן המסך שלהם, 43% מדווחים על כך שהיו רוצים להגביל אך אינם מצליחים, ו18% מדווחים שאינם מעוניינים להגביל את זמן המסך שלהם</w:t>
      </w:r>
      <w:r w:rsidRPr="00E313C2">
        <w:rPr>
          <w:rFonts w:ascii="Calibri" w:hAnsi="Calibri" w:cs="Calibri"/>
        </w:rPr>
        <w:t>.</w:t>
      </w:r>
      <w:r>
        <w:rPr>
          <w:rFonts w:ascii="Calibri" w:hAnsi="Calibri" w:cs="Calibri" w:hint="cs"/>
          <w:rtl/>
        </w:rPr>
        <w:t>ן.</w:t>
      </w:r>
    </w:p>
    <w:p w14:paraId="34AEB64A" w14:textId="79DA16BD" w:rsidR="00582CD5" w:rsidRDefault="00582CD5" w:rsidP="00582CD5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82CD5">
        <w:rPr>
          <w:rFonts w:ascii="Calibri" w:hAnsi="Calibri" w:cs="Calibri" w:hint="cs"/>
        </w:rPr>
        <w:t>40</w:t>
      </w:r>
      <w:proofErr w:type="gramStart"/>
      <w:r w:rsidRPr="00582CD5">
        <w:rPr>
          <w:rFonts w:ascii="Calibri" w:hAnsi="Calibri" w:cs="Calibri" w:hint="cs"/>
        </w:rPr>
        <w:t xml:space="preserve">% </w:t>
      </w:r>
      <w:r>
        <w:rPr>
          <w:rFonts w:ascii="Calibri" w:hAnsi="Calibri" w:cs="Calibri" w:hint="cs"/>
          <w:rtl/>
        </w:rPr>
        <w:t xml:space="preserve"> </w:t>
      </w:r>
      <w:r w:rsidRPr="00582CD5">
        <w:rPr>
          <w:rFonts w:ascii="Calibri" w:hAnsi="Calibri" w:cs="Calibri" w:hint="cs"/>
          <w:rtl/>
        </w:rPr>
        <w:t>מהנערים</w:t>
      </w:r>
      <w:proofErr w:type="gramEnd"/>
      <w:r w:rsidRPr="00582CD5">
        <w:rPr>
          <w:rFonts w:ascii="Calibri" w:hAnsi="Calibri" w:cs="Calibri" w:hint="cs"/>
          <w:rtl/>
        </w:rPr>
        <w:t xml:space="preserve"> חווים השפעות שליליות כתוצאה מהשוואה חברתית בזמן השימוש ברשת ו-32% מהמתבגרים שהרגישו רע עוד קודם לגבי הגוף שלהם, הרגישו עוד יותר רע לאחר השימוש ברשת</w:t>
      </w:r>
      <w:r w:rsidR="006D2462">
        <w:rPr>
          <w:rFonts w:ascii="Calibri" w:hAnsi="Calibri" w:cs="Calibri" w:hint="cs"/>
          <w:rtl/>
        </w:rPr>
        <w:t>.</w:t>
      </w:r>
    </w:p>
    <w:p w14:paraId="30832650" w14:textId="123CD5D0" w:rsidR="006D2462" w:rsidRDefault="006D2462" w:rsidP="006D246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D2462">
        <w:rPr>
          <w:rFonts w:ascii="Calibri" w:hAnsi="Calibri" w:cs="Calibri" w:hint="cs"/>
          <w:rtl/>
        </w:rPr>
        <w:t xml:space="preserve">יותר מ-50% מבני הנוער חשו חוסר ביטחון לגבי דימוי הגוף שלהם לאחר שעקבו אחר סלבים ושאר משפיעני רשת </w:t>
      </w:r>
      <w:proofErr w:type="spellStart"/>
      <w:r w:rsidRPr="006D2462">
        <w:rPr>
          <w:rFonts w:ascii="Calibri" w:hAnsi="Calibri" w:cs="Calibri" w:hint="cs"/>
          <w:rtl/>
        </w:rPr>
        <w:t>באינסטגרם</w:t>
      </w:r>
      <w:proofErr w:type="spellEnd"/>
      <w:r>
        <w:rPr>
          <w:rFonts w:ascii="Calibri" w:hAnsi="Calibri" w:cs="Calibri" w:hint="cs"/>
          <w:rtl/>
        </w:rPr>
        <w:t>.</w:t>
      </w:r>
    </w:p>
    <w:p w14:paraId="6A635A4D" w14:textId="2845F316" w:rsidR="00C64C02" w:rsidRDefault="00C64C02" w:rsidP="006D246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>2</w:t>
      </w:r>
      <w:r w:rsidR="00381F96">
        <w:rPr>
          <w:rFonts w:ascii="Calibri" w:hAnsi="Calibri" w:cs="Calibri" w:hint="cs"/>
          <w:rtl/>
        </w:rPr>
        <w:t>8</w:t>
      </w:r>
      <w:r>
        <w:rPr>
          <w:rFonts w:ascii="Calibri" w:hAnsi="Calibri" w:cs="Calibri" w:hint="cs"/>
          <w:rtl/>
        </w:rPr>
        <w:t xml:space="preserve">% מבני הנוער נפגעו באופן אישי </w:t>
      </w:r>
      <w:r w:rsidR="00486F8D">
        <w:rPr>
          <w:rFonts w:ascii="Calibri" w:hAnsi="Calibri" w:cs="Calibri" w:hint="cs"/>
          <w:rtl/>
        </w:rPr>
        <w:t>ברשתות החברתיות- 13% באיום או אלימות מילולית, 9%</w:t>
      </w:r>
      <w:r w:rsidR="00E440C3">
        <w:rPr>
          <w:rFonts w:ascii="Calibri" w:hAnsi="Calibri" w:cs="Calibri" w:hint="cs"/>
          <w:rtl/>
        </w:rPr>
        <w:t xml:space="preserve">- </w:t>
      </w:r>
      <w:proofErr w:type="spellStart"/>
      <w:r w:rsidR="00E440C3">
        <w:rPr>
          <w:rFonts w:ascii="Calibri" w:hAnsi="Calibri" w:cs="Calibri" w:hint="cs"/>
          <w:rtl/>
        </w:rPr>
        <w:t>שיימינג</w:t>
      </w:r>
      <w:proofErr w:type="spellEnd"/>
      <w:r w:rsidR="00E440C3">
        <w:rPr>
          <w:rFonts w:ascii="Calibri" w:hAnsi="Calibri" w:cs="Calibri" w:hint="cs"/>
          <w:rtl/>
        </w:rPr>
        <w:t xml:space="preserve">, השפלה או חרם, 6% פנייה או הודעה בעלת אופי </w:t>
      </w:r>
      <w:r w:rsidR="00137AAD">
        <w:rPr>
          <w:rFonts w:ascii="Calibri" w:hAnsi="Calibri" w:cs="Calibri" w:hint="cs"/>
          <w:rtl/>
        </w:rPr>
        <w:t>מיני.</w:t>
      </w:r>
    </w:p>
    <w:p w14:paraId="5CC462DC" w14:textId="5A547A89" w:rsidR="00381F96" w:rsidRPr="00FC1BC5" w:rsidRDefault="00F20AB3" w:rsidP="00F20AB3">
      <w:pPr>
        <w:rPr>
          <w:rFonts w:ascii="Calibri" w:hAnsi="Calibri" w:cs="Calibri"/>
          <w:b/>
          <w:bCs/>
          <w:u w:val="single"/>
          <w:rtl/>
        </w:rPr>
      </w:pPr>
      <w:r w:rsidRPr="00A5733F">
        <w:rPr>
          <w:rFonts w:ascii="Calibri" w:hAnsi="Calibri" w:cs="Calibri" w:hint="cs"/>
          <w:b/>
          <w:bCs/>
          <w:highlight w:val="cyan"/>
          <w:u w:val="single"/>
          <w:rtl/>
        </w:rPr>
        <w:t>מתודה 4: חשיבה משותפת</w:t>
      </w:r>
    </w:p>
    <w:p w14:paraId="3FB923AD" w14:textId="2202BEF2" w:rsidR="00F20AB3" w:rsidRDefault="00FC1BC5" w:rsidP="00F20AB3">
      <w:pPr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לאחר החשיפה לנתונים,</w:t>
      </w:r>
      <w:r w:rsidR="00F20AB3">
        <w:rPr>
          <w:rFonts w:ascii="Calibri" w:hAnsi="Calibri" w:cs="Calibri" w:hint="cs"/>
          <w:rtl/>
        </w:rPr>
        <w:t xml:space="preserve"> נתחלק למספר קבוצות</w:t>
      </w:r>
      <w:r>
        <w:rPr>
          <w:rFonts w:ascii="Calibri" w:hAnsi="Calibri" w:cs="Calibri" w:hint="cs"/>
          <w:rtl/>
        </w:rPr>
        <w:t xml:space="preserve"> קטנות לחשיבה יחד</w:t>
      </w:r>
      <w:r w:rsidR="00F20AB3">
        <w:rPr>
          <w:rFonts w:ascii="Calibri" w:hAnsi="Calibri" w:cs="Calibri" w:hint="cs"/>
          <w:rtl/>
        </w:rPr>
        <w:t xml:space="preserve">. כל קבוצה תעסוק בתחום מסוים </w:t>
      </w:r>
      <w:r>
        <w:rPr>
          <w:rFonts w:ascii="Calibri" w:hAnsi="Calibri" w:cs="Calibri" w:hint="cs"/>
          <w:rtl/>
        </w:rPr>
        <w:t xml:space="preserve">מתוך </w:t>
      </w:r>
      <w:r w:rsidR="00F20AB3">
        <w:rPr>
          <w:rFonts w:ascii="Calibri" w:hAnsi="Calibri" w:cs="Calibri" w:hint="cs"/>
          <w:rtl/>
        </w:rPr>
        <w:t>עולם הרשתות החברתיות. כל קבוצה תחקור מעט על הנושא</w:t>
      </w:r>
      <w:r w:rsidR="00F975A3">
        <w:rPr>
          <w:rFonts w:ascii="Calibri" w:hAnsi="Calibri" w:cs="Calibri" w:hint="cs"/>
          <w:rtl/>
        </w:rPr>
        <w:t>- במאמר שמצורף</w:t>
      </w:r>
      <w:r w:rsidR="00232B36">
        <w:rPr>
          <w:rFonts w:ascii="Calibri" w:hAnsi="Calibri" w:cs="Calibri" w:hint="cs"/>
          <w:rtl/>
        </w:rPr>
        <w:t xml:space="preserve"> (</w:t>
      </w:r>
      <w:r w:rsidR="00F975A3">
        <w:rPr>
          <w:rFonts w:ascii="Calibri" w:hAnsi="Calibri" w:cs="Calibri" w:hint="cs"/>
          <w:rtl/>
        </w:rPr>
        <w:t>ניתן ורצוי כמובן לחקור עצמאית בנוסף</w:t>
      </w:r>
      <w:r w:rsidR="00232B36">
        <w:rPr>
          <w:rFonts w:ascii="Calibri" w:hAnsi="Calibri" w:cs="Calibri" w:hint="cs"/>
          <w:rtl/>
        </w:rPr>
        <w:t>)</w:t>
      </w:r>
      <w:r w:rsidR="00F20AB3">
        <w:rPr>
          <w:rFonts w:ascii="Calibri" w:hAnsi="Calibri" w:cs="Calibri" w:hint="cs"/>
          <w:rtl/>
        </w:rPr>
        <w:t>, תבחן מה נקודת העיוורון של עולם הבוגרים</w:t>
      </w:r>
      <w:r>
        <w:rPr>
          <w:rFonts w:ascii="Calibri" w:hAnsi="Calibri" w:cs="Calibri" w:hint="cs"/>
          <w:rtl/>
        </w:rPr>
        <w:t>.ות</w:t>
      </w:r>
      <w:r w:rsidR="00F20AB3">
        <w:rPr>
          <w:rFonts w:ascii="Calibri" w:hAnsi="Calibri" w:cs="Calibri" w:hint="cs"/>
          <w:rtl/>
        </w:rPr>
        <w:t xml:space="preserve"> באותו נושא</w:t>
      </w:r>
      <w:r>
        <w:rPr>
          <w:rFonts w:ascii="Calibri" w:hAnsi="Calibri" w:cs="Calibri" w:hint="cs"/>
          <w:rtl/>
        </w:rPr>
        <w:t xml:space="preserve"> ותציע פתרונות למניעה ולהתמודדות</w:t>
      </w:r>
      <w:r w:rsidR="00B139C1">
        <w:rPr>
          <w:rFonts w:ascii="Calibri" w:hAnsi="Calibri" w:cs="Calibri" w:hint="cs"/>
          <w:rtl/>
        </w:rPr>
        <w:t>.</w:t>
      </w:r>
      <w:r w:rsidR="00DF6AC0">
        <w:rPr>
          <w:rFonts w:ascii="Calibri" w:hAnsi="Calibri" w:cs="Calibri" w:hint="cs"/>
          <w:rtl/>
        </w:rPr>
        <w:t xml:space="preserve"> מצורף דף מלווה לכל קבוצה.</w:t>
      </w:r>
      <w:r w:rsidR="00635621">
        <w:rPr>
          <w:rFonts w:ascii="Calibri" w:hAnsi="Calibri" w:cs="Calibri" w:hint="cs"/>
          <w:rtl/>
        </w:rPr>
        <w:t xml:space="preserve"> לאחר</w:t>
      </w:r>
      <w:r w:rsidR="00DF6AC0">
        <w:rPr>
          <w:rFonts w:ascii="Calibri" w:hAnsi="Calibri" w:cs="Calibri" w:hint="cs"/>
          <w:rtl/>
        </w:rPr>
        <w:t xml:space="preserve"> מכן, כל קבוצה תציג את תוצריה.</w:t>
      </w:r>
    </w:p>
    <w:p w14:paraId="0E3239BF" w14:textId="0EEA4B19" w:rsidR="00B139C1" w:rsidRDefault="00B139C1" w:rsidP="00F20AB3">
      <w:pPr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קבוצה ראשונה- </w:t>
      </w:r>
      <w:hyperlink r:id="rId6" w:history="1">
        <w:r w:rsidRPr="00F975A3">
          <w:rPr>
            <w:rStyle w:val="Hyperlink"/>
            <w:rFonts w:ascii="Calibri" w:hAnsi="Calibri" w:cs="Calibri" w:hint="cs"/>
            <w:rtl/>
          </w:rPr>
          <w:t xml:space="preserve">דימוי גוף </w:t>
        </w:r>
        <w:r w:rsidR="002F2C33" w:rsidRPr="00F975A3">
          <w:rPr>
            <w:rStyle w:val="Hyperlink"/>
            <w:rFonts w:ascii="Calibri" w:hAnsi="Calibri" w:cs="Calibri" w:hint="cs"/>
            <w:rtl/>
          </w:rPr>
          <w:t>ב</w:t>
        </w:r>
        <w:r w:rsidRPr="00F975A3">
          <w:rPr>
            <w:rStyle w:val="Hyperlink"/>
            <w:rFonts w:ascii="Calibri" w:hAnsi="Calibri" w:cs="Calibri" w:hint="cs"/>
            <w:rtl/>
          </w:rPr>
          <w:t>רשתות חברתיות</w:t>
        </w:r>
      </w:hyperlink>
    </w:p>
    <w:p w14:paraId="29D4377B" w14:textId="7C82326B" w:rsidR="00B139C1" w:rsidRDefault="00B139C1" w:rsidP="00F20AB3">
      <w:pPr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קבוצה שניה- </w:t>
      </w:r>
      <w:hyperlink r:id="rId7" w:history="1">
        <w:r w:rsidRPr="00265C6C">
          <w:rPr>
            <w:rStyle w:val="Hyperlink"/>
            <w:rFonts w:ascii="Calibri" w:hAnsi="Calibri" w:cs="Calibri" w:hint="cs"/>
            <w:rtl/>
          </w:rPr>
          <w:t xml:space="preserve">בריונות </w:t>
        </w:r>
        <w:proofErr w:type="spellStart"/>
        <w:r w:rsidRPr="00265C6C">
          <w:rPr>
            <w:rStyle w:val="Hyperlink"/>
            <w:rFonts w:ascii="Calibri" w:hAnsi="Calibri" w:cs="Calibri" w:hint="cs"/>
            <w:rtl/>
          </w:rPr>
          <w:t>וחרמות</w:t>
        </w:r>
        <w:proofErr w:type="spellEnd"/>
        <w:r w:rsidRPr="00265C6C">
          <w:rPr>
            <w:rStyle w:val="Hyperlink"/>
            <w:rFonts w:ascii="Calibri" w:hAnsi="Calibri" w:cs="Calibri" w:hint="cs"/>
            <w:rtl/>
          </w:rPr>
          <w:t xml:space="preserve"> </w:t>
        </w:r>
        <w:r w:rsidR="002F2C33" w:rsidRPr="00265C6C">
          <w:rPr>
            <w:rStyle w:val="Hyperlink"/>
            <w:rFonts w:ascii="Calibri" w:hAnsi="Calibri" w:cs="Calibri" w:hint="cs"/>
            <w:rtl/>
          </w:rPr>
          <w:t>ב</w:t>
        </w:r>
        <w:r w:rsidRPr="00265C6C">
          <w:rPr>
            <w:rStyle w:val="Hyperlink"/>
            <w:rFonts w:ascii="Calibri" w:hAnsi="Calibri" w:cs="Calibri" w:hint="cs"/>
            <w:rtl/>
          </w:rPr>
          <w:t>רשתות חברתיות</w:t>
        </w:r>
      </w:hyperlink>
    </w:p>
    <w:p w14:paraId="10AD921F" w14:textId="026B156B" w:rsidR="00B139C1" w:rsidRDefault="00B139C1" w:rsidP="00F20AB3">
      <w:pPr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קבוצה שלישית- </w:t>
      </w:r>
      <w:hyperlink r:id="rId8" w:history="1">
        <w:r w:rsidRPr="00EA22AC">
          <w:rPr>
            <w:rStyle w:val="Hyperlink"/>
            <w:rFonts w:ascii="Calibri" w:hAnsi="Calibri" w:cs="Calibri" w:hint="cs"/>
            <w:rtl/>
          </w:rPr>
          <w:t xml:space="preserve">מיניות </w:t>
        </w:r>
        <w:r w:rsidR="002F2C33" w:rsidRPr="00EA22AC">
          <w:rPr>
            <w:rStyle w:val="Hyperlink"/>
            <w:rFonts w:ascii="Calibri" w:hAnsi="Calibri" w:cs="Calibri" w:hint="cs"/>
            <w:rtl/>
          </w:rPr>
          <w:t>ברשתות חברתיות</w:t>
        </w:r>
      </w:hyperlink>
    </w:p>
    <w:p w14:paraId="247E89B3" w14:textId="6B499FCE" w:rsidR="002F2C33" w:rsidRDefault="002F2C33" w:rsidP="00F20AB3">
      <w:pPr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קבוצה רביעית- </w:t>
      </w:r>
      <w:hyperlink r:id="rId9" w:history="1">
        <w:r w:rsidR="007421D9" w:rsidRPr="00F70A44">
          <w:rPr>
            <w:rStyle w:val="Hyperlink"/>
            <w:rFonts w:ascii="Calibri" w:hAnsi="Calibri" w:cs="Calibri" w:hint="cs"/>
            <w:rtl/>
          </w:rPr>
          <w:t>התמכרויות ברשתות החברתיות</w:t>
        </w:r>
      </w:hyperlink>
    </w:p>
    <w:p w14:paraId="663DEDC2" w14:textId="722BDC56" w:rsidR="009C67AE" w:rsidRDefault="009C67AE" w:rsidP="00F20AB3">
      <w:pPr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*ניתן כמובן לצרף נושאים נוספים לחקר במידה ומגיעים רעיונות מהמשתתפים.ות.</w:t>
      </w:r>
    </w:p>
    <w:p w14:paraId="085A6344" w14:textId="77777777" w:rsidR="00A5733F" w:rsidRDefault="00A5733F" w:rsidP="00F20AB3">
      <w:pPr>
        <w:rPr>
          <w:rFonts w:ascii="Calibri" w:hAnsi="Calibri" w:cs="Calibri"/>
          <w:b/>
          <w:bCs/>
          <w:u w:val="single"/>
          <w:rtl/>
        </w:rPr>
      </w:pPr>
    </w:p>
    <w:p w14:paraId="02000638" w14:textId="77777777" w:rsidR="00A5733F" w:rsidRDefault="00A5733F" w:rsidP="00F20AB3">
      <w:pPr>
        <w:rPr>
          <w:rFonts w:ascii="Calibri" w:hAnsi="Calibri" w:cs="Calibri"/>
          <w:b/>
          <w:bCs/>
          <w:u w:val="single"/>
          <w:rtl/>
        </w:rPr>
      </w:pPr>
    </w:p>
    <w:p w14:paraId="2444F45F" w14:textId="77777777" w:rsidR="00A5733F" w:rsidRDefault="00A5733F" w:rsidP="00F20AB3">
      <w:pPr>
        <w:rPr>
          <w:rFonts w:ascii="Calibri" w:hAnsi="Calibri" w:cs="Calibri"/>
          <w:b/>
          <w:bCs/>
          <w:u w:val="single"/>
          <w:rtl/>
        </w:rPr>
      </w:pPr>
    </w:p>
    <w:p w14:paraId="625E1B57" w14:textId="77777777" w:rsidR="00A5733F" w:rsidRDefault="00A5733F" w:rsidP="00F20AB3">
      <w:pPr>
        <w:rPr>
          <w:rFonts w:ascii="Calibri" w:hAnsi="Calibri" w:cs="Calibri"/>
          <w:b/>
          <w:bCs/>
          <w:u w:val="single"/>
          <w:rtl/>
        </w:rPr>
      </w:pPr>
    </w:p>
    <w:p w14:paraId="6DB5CCC1" w14:textId="045F9830" w:rsidR="00F30292" w:rsidRDefault="00E40D61" w:rsidP="00F20AB3">
      <w:pPr>
        <w:rPr>
          <w:rFonts w:ascii="Calibri" w:hAnsi="Calibri" w:cs="Calibri"/>
          <w:b/>
          <w:bCs/>
          <w:u w:val="single"/>
          <w:rtl/>
        </w:rPr>
      </w:pPr>
      <w:r w:rsidRPr="00E40D61">
        <w:rPr>
          <w:rFonts w:ascii="Calibri" w:hAnsi="Calibri" w:cs="Calibri" w:hint="cs"/>
          <w:b/>
          <w:bCs/>
          <w:u w:val="single"/>
          <w:rtl/>
        </w:rPr>
        <w:lastRenderedPageBreak/>
        <w:t>סיכום</w:t>
      </w:r>
      <w:r>
        <w:rPr>
          <w:rFonts w:ascii="Calibri" w:hAnsi="Calibri" w:cs="Calibri" w:hint="cs"/>
          <w:b/>
          <w:bCs/>
          <w:u w:val="single"/>
          <w:rtl/>
        </w:rPr>
        <w:t>:</w:t>
      </w:r>
    </w:p>
    <w:p w14:paraId="62D0C518" w14:textId="5B646830" w:rsidR="00E40D61" w:rsidRDefault="00E40D61" w:rsidP="00F20AB3">
      <w:pPr>
        <w:rPr>
          <w:rFonts w:ascii="Calibri" w:hAnsi="Calibri" w:cs="Calibri"/>
          <w:rtl/>
        </w:rPr>
      </w:pPr>
      <w:r w:rsidRPr="00E40D61">
        <w:rPr>
          <w:rFonts w:ascii="Calibri" w:hAnsi="Calibri" w:cs="Calibri" w:hint="cs"/>
          <w:rtl/>
        </w:rPr>
        <w:t xml:space="preserve">נזכיר למעגל- </w:t>
      </w:r>
      <w:r w:rsidR="009A2B93">
        <w:rPr>
          <w:rFonts w:ascii="Calibri" w:hAnsi="Calibri" w:cs="Calibri" w:hint="cs"/>
          <w:rtl/>
        </w:rPr>
        <w:t xml:space="preserve">לרשתות החברתיות כוח השפעה גדול- הן לחיוב והן לשלילה. </w:t>
      </w:r>
      <w:r w:rsidR="00F33881">
        <w:rPr>
          <w:rFonts w:ascii="Calibri" w:hAnsi="Calibri" w:cs="Calibri" w:hint="cs"/>
          <w:rtl/>
        </w:rPr>
        <w:t xml:space="preserve">הן מצד אחד יכולות להפיג בדידות ומצד שני להעמיק אותה. הן מפתחות כישורים </w:t>
      </w:r>
      <w:proofErr w:type="spellStart"/>
      <w:r w:rsidR="00F33881">
        <w:rPr>
          <w:rFonts w:ascii="Calibri" w:hAnsi="Calibri" w:cs="Calibri" w:hint="cs"/>
          <w:rtl/>
        </w:rPr>
        <w:t>ואינטליגציה</w:t>
      </w:r>
      <w:proofErr w:type="spellEnd"/>
      <w:r w:rsidR="00F33881">
        <w:rPr>
          <w:rFonts w:ascii="Calibri" w:hAnsi="Calibri" w:cs="Calibri" w:hint="cs"/>
          <w:rtl/>
        </w:rPr>
        <w:t xml:space="preserve">, אך גם גורעות מכישורים אחרים. הן מפתחות ומלמדות אך גם מעכבות </w:t>
      </w:r>
      <w:r w:rsidR="0052317F">
        <w:rPr>
          <w:rFonts w:ascii="Calibri" w:hAnsi="Calibri" w:cs="Calibri" w:hint="cs"/>
          <w:rtl/>
        </w:rPr>
        <w:t xml:space="preserve">ומונעות. הרשת החברתית היא גם וגם. על כן, עלינו להיות </w:t>
      </w:r>
      <w:proofErr w:type="spellStart"/>
      <w:r w:rsidR="0052317F">
        <w:rPr>
          <w:rFonts w:ascii="Calibri" w:hAnsi="Calibri" w:cs="Calibri" w:hint="cs"/>
          <w:rtl/>
        </w:rPr>
        <w:t>מחוברים.ות</w:t>
      </w:r>
      <w:proofErr w:type="spellEnd"/>
      <w:r w:rsidR="0052317F">
        <w:rPr>
          <w:rFonts w:ascii="Calibri" w:hAnsi="Calibri" w:cs="Calibri" w:hint="cs"/>
          <w:rtl/>
        </w:rPr>
        <w:t xml:space="preserve"> לכל </w:t>
      </w:r>
      <w:r w:rsidR="007D4C44">
        <w:rPr>
          <w:rFonts w:ascii="Calibri" w:hAnsi="Calibri" w:cs="Calibri" w:hint="cs"/>
          <w:rtl/>
        </w:rPr>
        <w:t xml:space="preserve">היוצא ממנה. לשאול, להתעניין, לא לעצום עיניים, לגלות </w:t>
      </w:r>
      <w:proofErr w:type="spellStart"/>
      <w:r w:rsidR="007D4C44">
        <w:rPr>
          <w:rFonts w:ascii="Calibri" w:hAnsi="Calibri" w:cs="Calibri" w:hint="cs"/>
          <w:rtl/>
        </w:rPr>
        <w:t>עירנות</w:t>
      </w:r>
      <w:proofErr w:type="spellEnd"/>
      <w:r w:rsidR="007D4C44">
        <w:rPr>
          <w:rFonts w:ascii="Calibri" w:hAnsi="Calibri" w:cs="Calibri" w:hint="cs"/>
          <w:rtl/>
        </w:rPr>
        <w:t xml:space="preserve"> ולזהות </w:t>
      </w:r>
      <w:r w:rsidR="00537F2F">
        <w:rPr>
          <w:rFonts w:ascii="Calibri" w:hAnsi="Calibri" w:cs="Calibri" w:hint="cs"/>
          <w:rtl/>
        </w:rPr>
        <w:t xml:space="preserve">סימני מצוקה, לדווח, </w:t>
      </w:r>
      <w:r w:rsidR="00A5733F">
        <w:rPr>
          <w:rFonts w:ascii="Calibri" w:hAnsi="Calibri" w:cs="Calibri" w:hint="cs"/>
          <w:rtl/>
        </w:rPr>
        <w:t>לשכנע, להסביר. ואולי החשוב ביותר- לבחור להיות.</w:t>
      </w:r>
    </w:p>
    <w:p w14:paraId="11D6E4AA" w14:textId="77777777" w:rsidR="00C03700" w:rsidRDefault="00C03700" w:rsidP="00F20AB3">
      <w:pPr>
        <w:rPr>
          <w:rFonts w:ascii="Calibri" w:hAnsi="Calibri" w:cs="Calibri"/>
          <w:rtl/>
        </w:rPr>
      </w:pPr>
    </w:p>
    <w:p w14:paraId="6872782A" w14:textId="77777777" w:rsidR="00C03700" w:rsidRDefault="00C03700" w:rsidP="00F20AB3">
      <w:pPr>
        <w:rPr>
          <w:rFonts w:ascii="Calibri" w:hAnsi="Calibri" w:cs="Calibri"/>
          <w:rtl/>
        </w:rPr>
      </w:pPr>
    </w:p>
    <w:p w14:paraId="55B3317A" w14:textId="77777777" w:rsidR="00C03700" w:rsidRDefault="00C03700" w:rsidP="00F20AB3">
      <w:pPr>
        <w:rPr>
          <w:rFonts w:ascii="Calibri" w:hAnsi="Calibri" w:cs="Calibri"/>
          <w:rtl/>
        </w:rPr>
      </w:pPr>
    </w:p>
    <w:p w14:paraId="38F38211" w14:textId="77777777" w:rsidR="00C03700" w:rsidRDefault="00C03700" w:rsidP="00F20AB3">
      <w:pPr>
        <w:rPr>
          <w:rFonts w:ascii="Calibri" w:hAnsi="Calibri" w:cs="Calibri"/>
          <w:rtl/>
        </w:rPr>
      </w:pPr>
    </w:p>
    <w:p w14:paraId="33901B2A" w14:textId="77777777" w:rsidR="00C03700" w:rsidRDefault="00C03700" w:rsidP="00F20AB3">
      <w:pPr>
        <w:rPr>
          <w:rFonts w:ascii="Calibri" w:hAnsi="Calibri" w:cs="Calibri"/>
          <w:rtl/>
        </w:rPr>
      </w:pPr>
    </w:p>
    <w:p w14:paraId="49A36247" w14:textId="77777777" w:rsidR="00C03700" w:rsidRDefault="00C03700" w:rsidP="00F20AB3">
      <w:pPr>
        <w:rPr>
          <w:rFonts w:ascii="Calibri" w:hAnsi="Calibri" w:cs="Calibri"/>
          <w:rtl/>
        </w:rPr>
      </w:pPr>
    </w:p>
    <w:p w14:paraId="7CB840B6" w14:textId="77777777" w:rsidR="00C03700" w:rsidRDefault="00C03700" w:rsidP="00F20AB3">
      <w:pPr>
        <w:rPr>
          <w:rFonts w:ascii="Calibri" w:hAnsi="Calibri" w:cs="Calibri"/>
          <w:rtl/>
        </w:rPr>
      </w:pPr>
    </w:p>
    <w:p w14:paraId="26B84D29" w14:textId="77777777" w:rsidR="00C03700" w:rsidRDefault="00C03700" w:rsidP="00F20AB3">
      <w:pPr>
        <w:rPr>
          <w:rFonts w:ascii="Calibri" w:hAnsi="Calibri" w:cs="Calibri"/>
          <w:rtl/>
        </w:rPr>
      </w:pPr>
    </w:p>
    <w:p w14:paraId="28968F6B" w14:textId="77777777" w:rsidR="00C03700" w:rsidRDefault="00C03700" w:rsidP="00F20AB3">
      <w:pPr>
        <w:rPr>
          <w:rFonts w:ascii="Calibri" w:hAnsi="Calibri" w:cs="Calibri"/>
          <w:rtl/>
        </w:rPr>
      </w:pPr>
    </w:p>
    <w:p w14:paraId="70750CE8" w14:textId="77777777" w:rsidR="00C03700" w:rsidRDefault="00C03700" w:rsidP="00F20AB3">
      <w:pPr>
        <w:rPr>
          <w:rFonts w:ascii="Calibri" w:hAnsi="Calibri" w:cs="Calibri"/>
          <w:rtl/>
        </w:rPr>
      </w:pPr>
    </w:p>
    <w:p w14:paraId="382F5697" w14:textId="77777777" w:rsidR="00C03700" w:rsidRDefault="00C03700" w:rsidP="00F20AB3">
      <w:pPr>
        <w:rPr>
          <w:rFonts w:ascii="Calibri" w:hAnsi="Calibri" w:cs="Calibri"/>
          <w:rtl/>
        </w:rPr>
      </w:pPr>
    </w:p>
    <w:p w14:paraId="74C0F6FB" w14:textId="77777777" w:rsidR="00C03700" w:rsidRDefault="00C03700" w:rsidP="00F20AB3">
      <w:pPr>
        <w:rPr>
          <w:rFonts w:ascii="Calibri" w:hAnsi="Calibri" w:cs="Calibri"/>
          <w:rtl/>
        </w:rPr>
      </w:pPr>
    </w:p>
    <w:p w14:paraId="28315611" w14:textId="77777777" w:rsidR="00C03700" w:rsidRDefault="00C03700" w:rsidP="00F20AB3">
      <w:pPr>
        <w:rPr>
          <w:rFonts w:ascii="Calibri" w:hAnsi="Calibri" w:cs="Calibri"/>
          <w:rtl/>
        </w:rPr>
      </w:pPr>
    </w:p>
    <w:p w14:paraId="58CB5B43" w14:textId="77777777" w:rsidR="00C03700" w:rsidRDefault="00C03700" w:rsidP="00F20AB3">
      <w:pPr>
        <w:rPr>
          <w:rFonts w:ascii="Calibri" w:hAnsi="Calibri" w:cs="Calibri"/>
          <w:rtl/>
        </w:rPr>
      </w:pPr>
    </w:p>
    <w:p w14:paraId="16BCE165" w14:textId="77777777" w:rsidR="00C03700" w:rsidRDefault="00C03700" w:rsidP="00F20AB3">
      <w:pPr>
        <w:rPr>
          <w:rFonts w:ascii="Calibri" w:hAnsi="Calibri" w:cs="Calibri"/>
          <w:rtl/>
        </w:rPr>
      </w:pPr>
    </w:p>
    <w:p w14:paraId="43323537" w14:textId="77777777" w:rsidR="00C03700" w:rsidRDefault="00C03700" w:rsidP="00F20AB3">
      <w:pPr>
        <w:rPr>
          <w:rFonts w:ascii="Calibri" w:hAnsi="Calibri" w:cs="Calibri"/>
          <w:rtl/>
        </w:rPr>
      </w:pPr>
    </w:p>
    <w:p w14:paraId="6ECCC47D" w14:textId="77777777" w:rsidR="00C03700" w:rsidRDefault="00C03700" w:rsidP="00F20AB3">
      <w:pPr>
        <w:rPr>
          <w:rFonts w:ascii="Calibri" w:hAnsi="Calibri" w:cs="Calibri"/>
          <w:rtl/>
        </w:rPr>
      </w:pPr>
    </w:p>
    <w:p w14:paraId="11044183" w14:textId="77777777" w:rsidR="00C03700" w:rsidRDefault="00C03700" w:rsidP="00F20AB3">
      <w:pPr>
        <w:rPr>
          <w:rFonts w:ascii="Calibri" w:hAnsi="Calibri" w:cs="Calibri"/>
          <w:rtl/>
        </w:rPr>
      </w:pPr>
    </w:p>
    <w:p w14:paraId="42FF597E" w14:textId="77777777" w:rsidR="00C03700" w:rsidRDefault="00C03700" w:rsidP="00F20AB3">
      <w:pPr>
        <w:rPr>
          <w:rFonts w:ascii="Calibri" w:hAnsi="Calibri" w:cs="Calibri"/>
          <w:rtl/>
        </w:rPr>
      </w:pPr>
    </w:p>
    <w:p w14:paraId="3200E450" w14:textId="77777777" w:rsidR="00C03700" w:rsidRDefault="00C03700" w:rsidP="00F20AB3">
      <w:pPr>
        <w:rPr>
          <w:rFonts w:ascii="Calibri" w:hAnsi="Calibri" w:cs="Calibri"/>
          <w:rtl/>
        </w:rPr>
      </w:pPr>
    </w:p>
    <w:p w14:paraId="262EDD90" w14:textId="77777777" w:rsidR="00C03700" w:rsidRDefault="00C03700" w:rsidP="00F20AB3">
      <w:pPr>
        <w:rPr>
          <w:rFonts w:ascii="Calibri" w:hAnsi="Calibri" w:cs="Calibri"/>
          <w:rtl/>
        </w:rPr>
      </w:pPr>
    </w:p>
    <w:p w14:paraId="070E852D" w14:textId="77777777" w:rsidR="00C03700" w:rsidRDefault="00C03700" w:rsidP="00F20AB3">
      <w:pPr>
        <w:rPr>
          <w:rFonts w:ascii="Calibri" w:hAnsi="Calibri" w:cs="Calibri"/>
          <w:rtl/>
        </w:rPr>
      </w:pPr>
    </w:p>
    <w:p w14:paraId="50B3F4AB" w14:textId="77777777" w:rsidR="00C03700" w:rsidRDefault="00C03700" w:rsidP="00F20AB3">
      <w:pPr>
        <w:rPr>
          <w:rFonts w:ascii="Calibri" w:hAnsi="Calibri" w:cs="Calibri"/>
          <w:rtl/>
        </w:rPr>
      </w:pPr>
    </w:p>
    <w:p w14:paraId="75E8D17F" w14:textId="77777777" w:rsidR="00C03700" w:rsidRDefault="00C03700" w:rsidP="00F20AB3">
      <w:pPr>
        <w:rPr>
          <w:rFonts w:ascii="Calibri" w:hAnsi="Calibri" w:cs="Calibri"/>
          <w:rtl/>
        </w:rPr>
      </w:pPr>
    </w:p>
    <w:p w14:paraId="1BE35DE8" w14:textId="77777777" w:rsidR="00C03700" w:rsidRDefault="00C03700" w:rsidP="00F20AB3">
      <w:pPr>
        <w:rPr>
          <w:rFonts w:ascii="Calibri" w:hAnsi="Calibri" w:cs="Calibri"/>
          <w:rtl/>
        </w:rPr>
      </w:pPr>
    </w:p>
    <w:p w14:paraId="7F64D465" w14:textId="77777777" w:rsidR="00F30292" w:rsidRDefault="00F30292" w:rsidP="00F30292">
      <w:pPr>
        <w:rPr>
          <w:rFonts w:ascii="Calibri" w:hAnsi="Calibri" w:cs="Calibri"/>
          <w:rtl/>
        </w:rPr>
      </w:pPr>
    </w:p>
    <w:p w14:paraId="4601FB6A" w14:textId="77777777" w:rsidR="00F30292" w:rsidRDefault="00F30292" w:rsidP="00F30292">
      <w:pPr>
        <w:rPr>
          <w:rFonts w:ascii="Calibri" w:hAnsi="Calibri" w:cs="Calibri"/>
          <w:rtl/>
        </w:rPr>
      </w:pPr>
    </w:p>
    <w:p w14:paraId="6DAE0BB7" w14:textId="77777777" w:rsidR="00F30292" w:rsidRDefault="00F30292" w:rsidP="00F30292">
      <w:pPr>
        <w:rPr>
          <w:rFonts w:ascii="Calibri" w:hAnsi="Calibri" w:cs="Calibri"/>
          <w:rtl/>
        </w:rPr>
      </w:pPr>
    </w:p>
    <w:p w14:paraId="343057A9" w14:textId="0101801B" w:rsidR="00F30292" w:rsidRPr="00F30292" w:rsidRDefault="00F30292" w:rsidP="00F30292">
      <w:pPr>
        <w:rPr>
          <w:rFonts w:ascii="Calibri" w:hAnsi="Calibri" w:cs="Calibri"/>
          <w:rtl/>
        </w:rPr>
      </w:pPr>
      <w:r w:rsidRPr="00F30292">
        <w:rPr>
          <w:rFonts w:ascii="Calibri" w:hAnsi="Calibri" w:cs="Calibri"/>
          <w:rtl/>
        </w:rPr>
        <w:drawing>
          <wp:anchor distT="0" distB="0" distL="114300" distR="114300" simplePos="0" relativeHeight="251658240" behindDoc="0" locked="0" layoutInCell="1" allowOverlap="1" wp14:anchorId="319C43C8" wp14:editId="0EAA8DED">
            <wp:simplePos x="0" y="0"/>
            <wp:positionH relativeFrom="column">
              <wp:posOffset>-2113915</wp:posOffset>
            </wp:positionH>
            <wp:positionV relativeFrom="paragraph">
              <wp:posOffset>1115060</wp:posOffset>
            </wp:positionV>
            <wp:extent cx="9981397" cy="5626403"/>
            <wp:effectExtent l="5715" t="0" r="6985" b="6985"/>
            <wp:wrapNone/>
            <wp:docPr id="18579085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90852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81397" cy="5626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0292" w:rsidRPr="00F30292" w:rsidSect="00F51A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D10E3"/>
    <w:multiLevelType w:val="hybridMultilevel"/>
    <w:tmpl w:val="0F127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4EC"/>
    <w:multiLevelType w:val="hybridMultilevel"/>
    <w:tmpl w:val="5FC20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6DAC"/>
    <w:multiLevelType w:val="hybridMultilevel"/>
    <w:tmpl w:val="73367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36FBF"/>
    <w:multiLevelType w:val="hybridMultilevel"/>
    <w:tmpl w:val="67826444"/>
    <w:lvl w:ilvl="0" w:tplc="F0C2E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E119B"/>
    <w:multiLevelType w:val="hybridMultilevel"/>
    <w:tmpl w:val="11041DCE"/>
    <w:lvl w:ilvl="0" w:tplc="F0C2E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496202">
    <w:abstractNumId w:val="3"/>
  </w:num>
  <w:num w:numId="2" w16cid:durableId="1065760732">
    <w:abstractNumId w:val="2"/>
  </w:num>
  <w:num w:numId="3" w16cid:durableId="167133947">
    <w:abstractNumId w:val="4"/>
  </w:num>
  <w:num w:numId="4" w16cid:durableId="393625627">
    <w:abstractNumId w:val="0"/>
  </w:num>
  <w:num w:numId="5" w16cid:durableId="149760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63"/>
    <w:rsid w:val="00004891"/>
    <w:rsid w:val="00060EE9"/>
    <w:rsid w:val="000A7E10"/>
    <w:rsid w:val="000B34F2"/>
    <w:rsid w:val="000C0CDE"/>
    <w:rsid w:val="00137AAD"/>
    <w:rsid w:val="00166E8B"/>
    <w:rsid w:val="00232B36"/>
    <w:rsid w:val="00265C6C"/>
    <w:rsid w:val="002A5FB5"/>
    <w:rsid w:val="002E56CB"/>
    <w:rsid w:val="002F2C33"/>
    <w:rsid w:val="00316DA6"/>
    <w:rsid w:val="00333800"/>
    <w:rsid w:val="00335863"/>
    <w:rsid w:val="00381F96"/>
    <w:rsid w:val="004746F3"/>
    <w:rsid w:val="00475574"/>
    <w:rsid w:val="00486F8D"/>
    <w:rsid w:val="00502FDA"/>
    <w:rsid w:val="0052317F"/>
    <w:rsid w:val="00537F2F"/>
    <w:rsid w:val="00582CD5"/>
    <w:rsid w:val="005F4F26"/>
    <w:rsid w:val="00635621"/>
    <w:rsid w:val="006B2683"/>
    <w:rsid w:val="006D2462"/>
    <w:rsid w:val="006D54BF"/>
    <w:rsid w:val="006D6696"/>
    <w:rsid w:val="007421D9"/>
    <w:rsid w:val="00747F27"/>
    <w:rsid w:val="007D4C44"/>
    <w:rsid w:val="00816D7B"/>
    <w:rsid w:val="0086492E"/>
    <w:rsid w:val="009A2B93"/>
    <w:rsid w:val="009A7032"/>
    <w:rsid w:val="009B2F49"/>
    <w:rsid w:val="009C67AE"/>
    <w:rsid w:val="00A5733F"/>
    <w:rsid w:val="00A752DF"/>
    <w:rsid w:val="00AD6EF8"/>
    <w:rsid w:val="00AD7C1B"/>
    <w:rsid w:val="00B139C1"/>
    <w:rsid w:val="00B144F8"/>
    <w:rsid w:val="00B16082"/>
    <w:rsid w:val="00B8032B"/>
    <w:rsid w:val="00BF74C9"/>
    <w:rsid w:val="00C03700"/>
    <w:rsid w:val="00C64C02"/>
    <w:rsid w:val="00CA2B10"/>
    <w:rsid w:val="00DC14F8"/>
    <w:rsid w:val="00DE47C0"/>
    <w:rsid w:val="00DE5FC1"/>
    <w:rsid w:val="00DF6AC0"/>
    <w:rsid w:val="00E313C2"/>
    <w:rsid w:val="00E40D61"/>
    <w:rsid w:val="00E440C3"/>
    <w:rsid w:val="00EA22AC"/>
    <w:rsid w:val="00EB538F"/>
    <w:rsid w:val="00F20AB3"/>
    <w:rsid w:val="00F21DEB"/>
    <w:rsid w:val="00F30292"/>
    <w:rsid w:val="00F33881"/>
    <w:rsid w:val="00F51A54"/>
    <w:rsid w:val="00F70A44"/>
    <w:rsid w:val="00F975A3"/>
    <w:rsid w:val="00F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5987"/>
  <w15:chartTrackingRefBased/>
  <w15:docId w15:val="{B761204B-7200-4659-A228-6A97F7E7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35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8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8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8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8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8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8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8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8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8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8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8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8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8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8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8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8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8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8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8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8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8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8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56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var1.co.il/10127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u.cet.ac.il/%D7%90%D7%9C%D7%99%D7%9E%D7%95%D7%AA-%D7%95%D7%91%D7%A8%D7%99%D7%95%D7%A0%D7%95%D7%AA-%D7%91%D7%A8%D7%A9%D7%AA-%D7%AA%D7%9E%D7%95%D7%A0%D7%AA-%D7%9E%D7%A6%D7%9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maccabi4u.co.il/%D7%93%D7%99%D7%9E%D7%95%D7%99-%D7%92%D7%95%D7%A3-%D7%90%D7%A6%D7%9C-%D7%9E%D7%AA%D7%91%D7%92%D7%A8%D7%99%D7%9D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uaaC57tcci0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mako.co.il/home-family-kids/Article-f3b5282d501c58102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954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דקל מלמד</dc:creator>
  <cp:keywords/>
  <dc:description/>
  <cp:lastModifiedBy>דקל מלמד</cp:lastModifiedBy>
  <cp:revision>55</cp:revision>
  <dcterms:created xsi:type="dcterms:W3CDTF">2024-10-10T06:41:00Z</dcterms:created>
  <dcterms:modified xsi:type="dcterms:W3CDTF">2024-10-10T14:31:00Z</dcterms:modified>
</cp:coreProperties>
</file>