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E5D77" w14:textId="6727C17E" w:rsidR="00A218BD" w:rsidRPr="00BF0F3B" w:rsidRDefault="007F79DD" w:rsidP="00EA60DE">
      <w:pPr>
        <w:bidi/>
        <w:spacing w:line="360" w:lineRule="auto"/>
        <w:ind w:left="360"/>
        <w:jc w:val="center"/>
        <w:rPr>
          <w:rFonts w:ascii="Calibri" w:hAnsi="Calibri" w:cs="Calibri"/>
          <w:b/>
          <w:bCs/>
          <w:sz w:val="28"/>
          <w:szCs w:val="28"/>
          <w:u w:val="single"/>
          <w:rtl/>
          <w:lang w:bidi="he-IL"/>
        </w:rPr>
      </w:pPr>
      <w:r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 xml:space="preserve">ליווי </w:t>
      </w:r>
      <w:r w:rsidR="005B2205"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 xml:space="preserve"> </w:t>
      </w:r>
      <w:r w:rsidR="005B2205" w:rsidRPr="00BF0F3B">
        <w:rPr>
          <w:rFonts w:ascii="Calibri" w:hAnsi="Calibri" w:cs="Calibri"/>
          <w:b/>
          <w:bCs/>
          <w:sz w:val="28"/>
          <w:szCs w:val="28"/>
          <w:u w:val="single"/>
          <w:rtl/>
          <w:lang w:bidi="he-IL"/>
        </w:rPr>
        <w:t>–</w:t>
      </w:r>
      <w:r w:rsidR="005B2205"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 xml:space="preserve"> </w:t>
      </w:r>
      <w:r w:rsidR="00627817"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 xml:space="preserve">תקשורת עם </w:t>
      </w:r>
      <w:r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>רשות</w:t>
      </w:r>
      <w:r w:rsidR="00627817"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 xml:space="preserve"> </w:t>
      </w:r>
      <w:r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>מקומית</w:t>
      </w:r>
      <w:r w:rsidR="00BF0F3B" w:rsidRPr="00BF0F3B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 xml:space="preserve"> | </w:t>
      </w:r>
      <w:r w:rsidR="00EA60DE">
        <w:rPr>
          <w:rFonts w:ascii="Calibri" w:hAnsi="Calibri" w:cs="Calibri" w:hint="cs"/>
          <w:b/>
          <w:bCs/>
          <w:sz w:val="28"/>
          <w:szCs w:val="28"/>
          <w:u w:val="single"/>
          <w:rtl/>
          <w:lang w:bidi="he-IL"/>
        </w:rPr>
        <w:t>45 דק'</w:t>
      </w:r>
    </w:p>
    <w:p w14:paraId="2EE45015" w14:textId="194BB7F9" w:rsidR="00A218BD" w:rsidRPr="00A71E15" w:rsidRDefault="00A218BD" w:rsidP="00EA60DE">
      <w:pPr>
        <w:bidi/>
        <w:spacing w:line="360" w:lineRule="auto"/>
        <w:ind w:left="360"/>
        <w:rPr>
          <w:rFonts w:ascii="Calibri" w:hAnsi="Calibri" w:cs="Calibri"/>
          <w:rtl/>
          <w:lang w:bidi="he-IL"/>
        </w:rPr>
      </w:pPr>
    </w:p>
    <w:p w14:paraId="4677A429" w14:textId="6033E4F8" w:rsidR="00AE4952" w:rsidRPr="00D814A3" w:rsidRDefault="00D814A3" w:rsidP="00EA60DE">
      <w:pPr>
        <w:bidi/>
        <w:spacing w:line="360" w:lineRule="auto"/>
        <w:rPr>
          <w:rFonts w:ascii="Calibri" w:hAnsi="Calibri" w:cs="Calibri"/>
          <w:b/>
          <w:bCs/>
          <w:rtl/>
          <w:lang w:bidi="he-IL"/>
        </w:rPr>
      </w:pPr>
      <w:r>
        <w:rPr>
          <w:rFonts w:ascii="Calibri" w:hAnsi="Calibri" w:cs="Calibri" w:hint="cs"/>
          <w:b/>
          <w:bCs/>
          <w:rtl/>
          <w:lang w:bidi="he-IL"/>
        </w:rPr>
        <w:t xml:space="preserve">מתודה 1 </w:t>
      </w:r>
      <w:r>
        <w:rPr>
          <w:rFonts w:ascii="Calibri" w:hAnsi="Calibri" w:cs="Calibri"/>
          <w:b/>
          <w:bCs/>
          <w:rtl/>
          <w:lang w:bidi="he-IL"/>
        </w:rPr>
        <w:t>–</w:t>
      </w:r>
      <w:r>
        <w:rPr>
          <w:rFonts w:ascii="Calibri" w:hAnsi="Calibri" w:cs="Calibri" w:hint="cs"/>
          <w:b/>
          <w:bCs/>
          <w:rtl/>
          <w:lang w:bidi="he-IL"/>
        </w:rPr>
        <w:t xml:space="preserve"> דיון בשאלה | 10 דק'</w:t>
      </w:r>
    </w:p>
    <w:p w14:paraId="48A46462" w14:textId="77777777" w:rsidR="00EA60DE" w:rsidRDefault="00EA60DE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 w:rsidRPr="00BB2AFD">
        <w:rPr>
          <w:rFonts w:ascii="Calibri" w:hAnsi="Calibri" w:cs="Calibri" w:hint="cs"/>
          <w:rtl/>
          <w:lang w:bidi="he-IL"/>
        </w:rPr>
        <w:t>איך עובד היום הקשר בין השבט לרשות?</w:t>
      </w:r>
    </w:p>
    <w:p w14:paraId="0EE39573" w14:textId="01538BC4" w:rsidR="00BB2AFD" w:rsidRPr="00EA60DE" w:rsidRDefault="00B4190D" w:rsidP="00EA60DE">
      <w:pPr>
        <w:pStyle w:val="a9"/>
        <w:numPr>
          <w:ilvl w:val="0"/>
          <w:numId w:val="25"/>
        </w:numPr>
        <w:bidi/>
        <w:spacing w:line="360" w:lineRule="auto"/>
        <w:rPr>
          <w:rFonts w:ascii="Calibri" w:hAnsi="Calibri" w:cs="Calibri"/>
          <w:rtl/>
          <w:lang w:bidi="he-IL"/>
        </w:rPr>
      </w:pPr>
      <w:r w:rsidRPr="00EA60DE">
        <w:rPr>
          <w:rFonts w:ascii="Calibri" w:hAnsi="Calibri" w:cs="Calibri" w:hint="cs"/>
          <w:rtl/>
          <w:lang w:bidi="he-IL"/>
        </w:rPr>
        <w:t>באיזו תדירות</w:t>
      </w:r>
      <w:r w:rsidR="00FB4B31" w:rsidRPr="00EA60DE">
        <w:rPr>
          <w:rFonts w:ascii="Calibri" w:hAnsi="Calibri" w:cs="Calibri" w:hint="cs"/>
          <w:rtl/>
          <w:lang w:bidi="he-IL"/>
        </w:rPr>
        <w:t xml:space="preserve"> מדברים/מעדכנים</w:t>
      </w:r>
      <w:r w:rsidR="005D0854">
        <w:rPr>
          <w:rFonts w:ascii="Calibri" w:hAnsi="Calibri" w:cs="Calibri" w:hint="cs"/>
          <w:rtl/>
          <w:lang w:bidi="he-IL"/>
        </w:rPr>
        <w:t xml:space="preserve"> </w:t>
      </w:r>
      <w:r w:rsidR="005D0854">
        <w:rPr>
          <w:rFonts w:ascii="Calibri" w:hAnsi="Calibri" w:cs="Calibri"/>
          <w:rtl/>
          <w:lang w:bidi="he-IL"/>
        </w:rPr>
        <w:t>–</w:t>
      </w:r>
      <w:r w:rsidR="005D0854">
        <w:rPr>
          <w:rFonts w:ascii="Calibri" w:hAnsi="Calibri" w:cs="Calibri" w:hint="cs"/>
          <w:rtl/>
          <w:lang w:bidi="he-IL"/>
        </w:rPr>
        <w:t xml:space="preserve"> דו יומית </w:t>
      </w:r>
    </w:p>
    <w:p w14:paraId="09C47922" w14:textId="3163C025" w:rsidR="00BB2AFD" w:rsidRPr="00BB2AFD" w:rsidRDefault="00B4190D" w:rsidP="00EA60DE">
      <w:pPr>
        <w:pStyle w:val="a9"/>
        <w:numPr>
          <w:ilvl w:val="0"/>
          <w:numId w:val="25"/>
        </w:numPr>
        <w:bidi/>
        <w:spacing w:line="360" w:lineRule="auto"/>
        <w:rPr>
          <w:rFonts w:ascii="Calibri" w:hAnsi="Calibri" w:cs="Calibri"/>
          <w:rtl/>
          <w:lang w:bidi="he-IL"/>
        </w:rPr>
      </w:pPr>
      <w:r w:rsidRPr="00BB2AFD">
        <w:rPr>
          <w:rFonts w:ascii="Calibri" w:hAnsi="Calibri" w:cs="Calibri" w:hint="cs"/>
          <w:rtl/>
          <w:lang w:bidi="he-IL"/>
        </w:rPr>
        <w:t>באילו נ</w:t>
      </w:r>
      <w:r w:rsidR="00E6046D" w:rsidRPr="00BB2AFD">
        <w:rPr>
          <w:rFonts w:ascii="Calibri" w:hAnsi="Calibri" w:cs="Calibri" w:hint="cs"/>
          <w:rtl/>
          <w:lang w:bidi="he-IL"/>
        </w:rPr>
        <w:t>ושאי</w:t>
      </w:r>
      <w:r w:rsidRPr="00BB2AFD">
        <w:rPr>
          <w:rFonts w:ascii="Calibri" w:hAnsi="Calibri" w:cs="Calibri" w:hint="cs"/>
          <w:rtl/>
          <w:lang w:bidi="he-IL"/>
        </w:rPr>
        <w:t>ם</w:t>
      </w:r>
      <w:r w:rsidR="005D0854">
        <w:rPr>
          <w:rFonts w:ascii="Calibri" w:hAnsi="Calibri" w:cs="Calibri" w:hint="cs"/>
          <w:rtl/>
          <w:lang w:bidi="he-IL"/>
        </w:rPr>
        <w:t xml:space="preserve"> </w:t>
      </w:r>
      <w:r w:rsidR="005D0854">
        <w:rPr>
          <w:rFonts w:ascii="Calibri" w:hAnsi="Calibri" w:cs="Calibri"/>
          <w:rtl/>
          <w:lang w:bidi="he-IL"/>
        </w:rPr>
        <w:t>–</w:t>
      </w:r>
      <w:r w:rsidR="005D0854">
        <w:rPr>
          <w:rFonts w:ascii="Calibri" w:hAnsi="Calibri" w:cs="Calibri" w:hint="cs"/>
          <w:rtl/>
          <w:lang w:bidi="he-IL"/>
        </w:rPr>
        <w:t xml:space="preserve"> אחזקה </w:t>
      </w:r>
      <w:proofErr w:type="spellStart"/>
      <w:r w:rsidR="005D0854">
        <w:rPr>
          <w:rFonts w:ascii="Calibri" w:hAnsi="Calibri" w:cs="Calibri" w:hint="cs"/>
          <w:rtl/>
          <w:lang w:bidi="he-IL"/>
        </w:rPr>
        <w:t>ותחוזקה</w:t>
      </w:r>
      <w:proofErr w:type="spellEnd"/>
      <w:r w:rsidR="005D0854">
        <w:rPr>
          <w:rFonts w:ascii="Calibri" w:hAnsi="Calibri" w:cs="Calibri" w:hint="cs"/>
          <w:rtl/>
          <w:lang w:bidi="he-IL"/>
        </w:rPr>
        <w:t xml:space="preserve"> של השבט </w:t>
      </w:r>
    </w:p>
    <w:p w14:paraId="4871375E" w14:textId="42264AFC" w:rsidR="00BB2AFD" w:rsidRPr="00BB2AFD" w:rsidRDefault="00FB4B31" w:rsidP="00EA60DE">
      <w:pPr>
        <w:pStyle w:val="a9"/>
        <w:numPr>
          <w:ilvl w:val="0"/>
          <w:numId w:val="25"/>
        </w:numPr>
        <w:bidi/>
        <w:spacing w:line="360" w:lineRule="auto"/>
        <w:rPr>
          <w:rFonts w:ascii="Calibri" w:hAnsi="Calibri" w:cs="Calibri"/>
          <w:rtl/>
          <w:lang w:bidi="he-IL"/>
        </w:rPr>
      </w:pPr>
      <w:r w:rsidRPr="00BB2AFD">
        <w:rPr>
          <w:rFonts w:ascii="Calibri" w:hAnsi="Calibri" w:cs="Calibri" w:hint="cs"/>
          <w:rtl/>
          <w:lang w:bidi="he-IL"/>
        </w:rPr>
        <w:t xml:space="preserve">מי הדמויות ברשות </w:t>
      </w:r>
      <w:r w:rsidR="00F071F9" w:rsidRPr="00BB2AFD">
        <w:rPr>
          <w:rFonts w:ascii="Calibri" w:hAnsi="Calibri" w:cs="Calibri" w:hint="cs"/>
          <w:rtl/>
          <w:lang w:bidi="he-IL"/>
        </w:rPr>
        <w:t>איתן</w:t>
      </w:r>
      <w:r w:rsidR="00C75F28" w:rsidRPr="00BB2AFD">
        <w:rPr>
          <w:rFonts w:ascii="Calibri" w:hAnsi="Calibri" w:cs="Calibri" w:hint="cs"/>
          <w:rtl/>
          <w:lang w:bidi="he-IL"/>
        </w:rPr>
        <w:t xml:space="preserve"> מדברים</w:t>
      </w:r>
      <w:r w:rsidR="005D0854">
        <w:rPr>
          <w:rFonts w:ascii="Calibri" w:hAnsi="Calibri" w:cs="Calibri" w:hint="cs"/>
          <w:rtl/>
          <w:lang w:bidi="he-IL"/>
        </w:rPr>
        <w:t xml:space="preserve"> </w:t>
      </w:r>
      <w:r w:rsidR="005D0854">
        <w:rPr>
          <w:rFonts w:ascii="Calibri" w:hAnsi="Calibri" w:cs="Calibri"/>
          <w:rtl/>
          <w:lang w:bidi="he-IL"/>
        </w:rPr>
        <w:t>–</w:t>
      </w:r>
      <w:r w:rsidR="005D0854">
        <w:rPr>
          <w:rFonts w:ascii="Calibri" w:hAnsi="Calibri" w:cs="Calibri" w:hint="cs"/>
          <w:rtl/>
          <w:lang w:bidi="he-IL"/>
        </w:rPr>
        <w:t xml:space="preserve"> שמואל וסיגל ועידית על ההתנדבות</w:t>
      </w:r>
    </w:p>
    <w:p w14:paraId="263409B6" w14:textId="761E36A7" w:rsidR="00BB2AFD" w:rsidRPr="00BB2AFD" w:rsidRDefault="00B4190D" w:rsidP="00EA60DE">
      <w:pPr>
        <w:pStyle w:val="a9"/>
        <w:numPr>
          <w:ilvl w:val="0"/>
          <w:numId w:val="25"/>
        </w:numPr>
        <w:bidi/>
        <w:spacing w:line="360" w:lineRule="auto"/>
        <w:rPr>
          <w:rFonts w:ascii="Calibri" w:hAnsi="Calibri" w:cs="Calibri"/>
          <w:rtl/>
          <w:lang w:bidi="he-IL"/>
        </w:rPr>
      </w:pPr>
      <w:r w:rsidRPr="00BB2AFD">
        <w:rPr>
          <w:rFonts w:ascii="Calibri" w:hAnsi="Calibri" w:cs="Calibri" w:hint="cs"/>
          <w:rtl/>
          <w:lang w:bidi="he-IL"/>
        </w:rPr>
        <w:t xml:space="preserve">מי </w:t>
      </w:r>
      <w:r w:rsidR="00081261" w:rsidRPr="00BB2AFD">
        <w:rPr>
          <w:rFonts w:ascii="Calibri" w:hAnsi="Calibri" w:cs="Calibri" w:hint="cs"/>
          <w:rtl/>
          <w:lang w:bidi="he-IL"/>
        </w:rPr>
        <w:t>בעלי התפקידים בשבט שבקשר מול הרשות (</w:t>
      </w:r>
      <w:r w:rsidR="00654013" w:rsidRPr="00BB2AFD">
        <w:rPr>
          <w:rFonts w:ascii="Calibri" w:hAnsi="Calibri" w:cs="Calibri" w:hint="cs"/>
          <w:rtl/>
          <w:lang w:bidi="he-IL"/>
        </w:rPr>
        <w:t>דרג שכיר, מתנדב, שכבג)</w:t>
      </w:r>
      <w:r w:rsidR="005D0854">
        <w:rPr>
          <w:rFonts w:ascii="Calibri" w:hAnsi="Calibri" w:cs="Calibri" w:hint="cs"/>
          <w:rtl/>
          <w:lang w:bidi="he-IL"/>
        </w:rPr>
        <w:t xml:space="preserve"> </w:t>
      </w:r>
      <w:r w:rsidR="005D0854">
        <w:rPr>
          <w:rFonts w:ascii="Calibri" w:hAnsi="Calibri" w:cs="Calibri"/>
          <w:rtl/>
          <w:lang w:bidi="he-IL"/>
        </w:rPr>
        <w:t>–</w:t>
      </w:r>
      <w:r w:rsidR="005D0854">
        <w:rPr>
          <w:rFonts w:ascii="Calibri" w:hAnsi="Calibri" w:cs="Calibri" w:hint="cs"/>
          <w:rtl/>
          <w:lang w:bidi="he-IL"/>
        </w:rPr>
        <w:t xml:space="preserve"> יותם, יהלי</w:t>
      </w:r>
      <w:r w:rsidR="00B84941">
        <w:rPr>
          <w:rFonts w:ascii="Calibri" w:hAnsi="Calibri" w:cs="Calibri" w:hint="cs"/>
          <w:rtl/>
          <w:lang w:bidi="he-IL"/>
        </w:rPr>
        <w:t xml:space="preserve">, הדר מרום </w:t>
      </w:r>
      <w:proofErr w:type="spellStart"/>
      <w:r w:rsidR="00B84941">
        <w:rPr>
          <w:rFonts w:ascii="Calibri" w:hAnsi="Calibri" w:cs="Calibri" w:hint="cs"/>
          <w:rtl/>
          <w:lang w:bidi="he-IL"/>
        </w:rPr>
        <w:t>רשצית</w:t>
      </w:r>
      <w:proofErr w:type="spellEnd"/>
      <w:r w:rsidR="00B84941">
        <w:rPr>
          <w:rFonts w:ascii="Calibri" w:hAnsi="Calibri" w:cs="Calibri" w:hint="cs"/>
          <w:rtl/>
          <w:lang w:bidi="he-IL"/>
        </w:rPr>
        <w:t xml:space="preserve"> הקהילה </w:t>
      </w:r>
    </w:p>
    <w:p w14:paraId="7FA76EE9" w14:textId="212CE7D2" w:rsidR="00654013" w:rsidRPr="00A2126C" w:rsidRDefault="00654013" w:rsidP="00EA60DE">
      <w:pPr>
        <w:pStyle w:val="a9"/>
        <w:numPr>
          <w:ilvl w:val="0"/>
          <w:numId w:val="25"/>
        </w:numPr>
        <w:bidi/>
        <w:spacing w:line="360" w:lineRule="auto"/>
        <w:rPr>
          <w:rFonts w:ascii="Calibri" w:hAnsi="Calibri" w:cs="Calibri"/>
          <w:lang w:bidi="he-IL"/>
        </w:rPr>
      </w:pPr>
      <w:r w:rsidRPr="00BB2AFD">
        <w:rPr>
          <w:rFonts w:ascii="Calibri" w:hAnsi="Calibri" w:cs="Calibri" w:hint="cs"/>
          <w:rtl/>
          <w:lang w:bidi="he-IL"/>
        </w:rPr>
        <w:t>איזה צד יוזם את השיח והעדכונים (</w:t>
      </w:r>
      <w:r w:rsidR="004B0B45" w:rsidRPr="00BB2AFD">
        <w:rPr>
          <w:rFonts w:ascii="Calibri" w:hAnsi="Calibri" w:cs="Calibri" w:hint="cs"/>
          <w:rtl/>
          <w:lang w:bidi="he-IL"/>
        </w:rPr>
        <w:t>יכול להיות שונה סביב נושאים שונים</w:t>
      </w:r>
      <w:r w:rsidR="004B0B45" w:rsidRPr="00A2126C">
        <w:rPr>
          <w:rFonts w:ascii="Calibri" w:hAnsi="Calibri" w:cs="Calibri" w:hint="cs"/>
          <w:rtl/>
          <w:lang w:bidi="he-IL"/>
        </w:rPr>
        <w:t>)</w:t>
      </w:r>
      <w:r w:rsidR="00A2126C" w:rsidRPr="00A2126C">
        <w:rPr>
          <w:rFonts w:ascii="Calibri" w:hAnsi="Calibri" w:cs="Calibri" w:hint="cs"/>
          <w:rtl/>
          <w:lang w:bidi="he-IL"/>
        </w:rPr>
        <w:t xml:space="preserve"> </w:t>
      </w:r>
      <w:r w:rsidR="00A2126C" w:rsidRPr="00A2126C">
        <w:rPr>
          <w:rFonts w:ascii="Calibri" w:hAnsi="Calibri" w:cs="Calibri"/>
          <w:rtl/>
          <w:lang w:bidi="he-IL"/>
        </w:rPr>
        <w:t>–</w:t>
      </w:r>
      <w:r w:rsidR="00A2126C" w:rsidRPr="00A2126C">
        <w:rPr>
          <w:rFonts w:ascii="Calibri" w:hAnsi="Calibri" w:cs="Calibri" w:hint="cs"/>
          <w:rtl/>
          <w:lang w:bidi="he-IL"/>
        </w:rPr>
        <w:t xml:space="preserve"> לעיתים ולעיתים. </w:t>
      </w:r>
    </w:p>
    <w:p w14:paraId="69C39985" w14:textId="77777777" w:rsidR="002C6BD5" w:rsidRDefault="002C6BD5" w:rsidP="00EA60DE">
      <w:pPr>
        <w:bidi/>
        <w:spacing w:line="360" w:lineRule="auto"/>
        <w:rPr>
          <w:rFonts w:ascii="Calibri" w:hAnsi="Calibri" w:cs="Calibri"/>
          <w:b/>
          <w:bCs/>
          <w:rtl/>
          <w:lang w:bidi="he-IL"/>
        </w:rPr>
      </w:pPr>
    </w:p>
    <w:p w14:paraId="045A3CF1" w14:textId="39950908" w:rsidR="004B3070" w:rsidRDefault="004B3070" w:rsidP="00EA60DE">
      <w:pPr>
        <w:bidi/>
        <w:spacing w:line="360" w:lineRule="auto"/>
        <w:rPr>
          <w:rFonts w:ascii="Calibri" w:hAnsi="Calibri" w:cs="Calibri"/>
          <w:b/>
          <w:bCs/>
          <w:rtl/>
          <w:lang w:bidi="he-IL"/>
        </w:rPr>
      </w:pPr>
      <w:r>
        <w:rPr>
          <w:rFonts w:ascii="Calibri" w:hAnsi="Calibri" w:cs="Calibri" w:hint="cs"/>
          <w:b/>
          <w:bCs/>
          <w:rtl/>
          <w:lang w:bidi="he-IL"/>
        </w:rPr>
        <w:t>מתודה 2</w:t>
      </w:r>
      <w:r w:rsidR="00532869">
        <w:rPr>
          <w:rFonts w:ascii="Calibri" w:hAnsi="Calibri" w:cs="Calibri" w:hint="cs"/>
          <w:b/>
          <w:bCs/>
          <w:rtl/>
          <w:lang w:bidi="he-IL"/>
        </w:rPr>
        <w:t xml:space="preserve"> </w:t>
      </w:r>
      <w:r w:rsidR="00BF0F3B">
        <w:rPr>
          <w:rFonts w:ascii="Calibri" w:hAnsi="Calibri" w:cs="Calibri"/>
          <w:b/>
          <w:bCs/>
          <w:rtl/>
          <w:lang w:bidi="he-IL"/>
        </w:rPr>
        <w:t>–</w:t>
      </w:r>
      <w:r w:rsidR="00532869">
        <w:rPr>
          <w:rFonts w:ascii="Calibri" w:hAnsi="Calibri" w:cs="Calibri" w:hint="cs"/>
          <w:b/>
          <w:bCs/>
          <w:rtl/>
          <w:lang w:bidi="he-IL"/>
        </w:rPr>
        <w:t xml:space="preserve"> </w:t>
      </w:r>
      <w:r w:rsidR="0066673B">
        <w:rPr>
          <w:rFonts w:ascii="Calibri" w:hAnsi="Calibri" w:cs="Calibri" w:hint="cs"/>
          <w:b/>
          <w:bCs/>
          <w:rtl/>
          <w:lang w:bidi="he-IL"/>
        </w:rPr>
        <w:t>ייצוג</w:t>
      </w:r>
      <w:r w:rsidR="00BF0F3B">
        <w:rPr>
          <w:rFonts w:ascii="Calibri" w:hAnsi="Calibri" w:cs="Calibri" w:hint="cs"/>
          <w:b/>
          <w:bCs/>
          <w:rtl/>
          <w:lang w:bidi="he-IL"/>
        </w:rPr>
        <w:t xml:space="preserve"> | </w:t>
      </w:r>
      <w:r w:rsidR="001D6196">
        <w:rPr>
          <w:rFonts w:ascii="Calibri" w:hAnsi="Calibri" w:cs="Calibri" w:hint="cs"/>
          <w:b/>
          <w:bCs/>
          <w:rtl/>
          <w:lang w:bidi="he-IL"/>
        </w:rPr>
        <w:t>20</w:t>
      </w:r>
      <w:r w:rsidR="00BF0F3B">
        <w:rPr>
          <w:rFonts w:ascii="Calibri" w:hAnsi="Calibri" w:cs="Calibri" w:hint="cs"/>
          <w:b/>
          <w:bCs/>
          <w:rtl/>
          <w:lang w:bidi="he-IL"/>
        </w:rPr>
        <w:t xml:space="preserve"> דק'</w:t>
      </w:r>
    </w:p>
    <w:p w14:paraId="3BFE6CA9" w14:textId="55BF5259" w:rsidR="00626529" w:rsidRPr="008A48BA" w:rsidRDefault="00626529" w:rsidP="00EA60DE">
      <w:pPr>
        <w:bidi/>
        <w:spacing w:line="360" w:lineRule="auto"/>
        <w:rPr>
          <w:rFonts w:ascii="Calibri" w:hAnsi="Calibri" w:cs="Calibri"/>
          <w:b/>
          <w:bCs/>
          <w:sz w:val="22"/>
          <w:szCs w:val="22"/>
          <w:rtl/>
          <w:lang w:bidi="he-IL"/>
        </w:rPr>
      </w:pPr>
      <w:r w:rsidRPr="008A48BA"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>נספחים</w:t>
      </w:r>
      <w:r w:rsidR="00CE42B6" w:rsidRPr="008A48BA"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 xml:space="preserve">: </w:t>
      </w:r>
      <w:r w:rsidR="00EE2EE2"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 xml:space="preserve">נספח 1 - </w:t>
      </w:r>
      <w:r w:rsidR="00CE42B6" w:rsidRPr="008A48BA"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>כרטיסיות עם הגדרות על רצף יידוע-שותפות | מצורף בסוף</w:t>
      </w:r>
    </w:p>
    <w:p w14:paraId="64583BCB" w14:textId="0FA4B408" w:rsidR="004B3070" w:rsidRPr="007941A7" w:rsidRDefault="004B3070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 w:rsidRPr="007941A7">
        <w:rPr>
          <w:rFonts w:ascii="Calibri" w:hAnsi="Calibri" w:cs="Calibri" w:hint="cs"/>
          <w:rtl/>
          <w:lang w:bidi="he-IL"/>
        </w:rPr>
        <w:t>נפרוס על השולחן כרטיסיות עם הגדרות שונות</w:t>
      </w:r>
      <w:r w:rsidR="00E528FF" w:rsidRPr="007941A7">
        <w:rPr>
          <w:rFonts w:ascii="Calibri" w:hAnsi="Calibri" w:cs="Calibri" w:hint="cs"/>
          <w:rtl/>
          <w:lang w:bidi="he-IL"/>
        </w:rPr>
        <w:t xml:space="preserve"> מתוך רצף </w:t>
      </w:r>
      <w:r w:rsidR="00576317" w:rsidRPr="007941A7">
        <w:rPr>
          <w:rFonts w:ascii="Calibri" w:hAnsi="Calibri" w:cs="Calibri" w:hint="cs"/>
          <w:rtl/>
          <w:lang w:bidi="he-IL"/>
        </w:rPr>
        <w:t>יידוע-שותפות</w:t>
      </w:r>
    </w:p>
    <w:p w14:paraId="7C94D262" w14:textId="77777777" w:rsidR="00170BB6" w:rsidRPr="007941A7" w:rsidRDefault="00576317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 w:rsidRPr="007941A7">
        <w:rPr>
          <w:rFonts w:ascii="Calibri" w:hAnsi="Calibri" w:cs="Calibri" w:hint="cs"/>
          <w:rtl/>
          <w:lang w:bidi="he-IL"/>
        </w:rPr>
        <w:t>המרכזים/ות צריכים/ות לבחור</w:t>
      </w:r>
      <w:r w:rsidR="00170BB6" w:rsidRPr="007941A7">
        <w:rPr>
          <w:rFonts w:ascii="Calibri" w:hAnsi="Calibri" w:cs="Calibri" w:hint="cs"/>
          <w:rtl/>
          <w:lang w:bidi="he-IL"/>
        </w:rPr>
        <w:t>:</w:t>
      </w:r>
    </w:p>
    <w:p w14:paraId="2EA38AB4" w14:textId="76212EF5" w:rsidR="00576317" w:rsidRPr="007941A7" w:rsidRDefault="00170BB6" w:rsidP="00EA60DE">
      <w:pPr>
        <w:pStyle w:val="a9"/>
        <w:numPr>
          <w:ilvl w:val="0"/>
          <w:numId w:val="23"/>
        </w:numPr>
        <w:bidi/>
        <w:spacing w:line="360" w:lineRule="auto"/>
        <w:rPr>
          <w:rFonts w:ascii="Calibri" w:hAnsi="Calibri" w:cs="Calibri"/>
          <w:lang w:bidi="he-IL"/>
        </w:rPr>
      </w:pPr>
      <w:r w:rsidRPr="007941A7">
        <w:rPr>
          <w:rFonts w:ascii="Calibri" w:hAnsi="Calibri" w:cs="Calibri" w:hint="cs"/>
          <w:rtl/>
          <w:lang w:bidi="he-IL"/>
        </w:rPr>
        <w:t>מה ההגדרה שהכי משקפת את העבודה מול הרשות כמו שהיא היום</w:t>
      </w:r>
    </w:p>
    <w:p w14:paraId="6BA53AC7" w14:textId="0165B27E" w:rsidR="00170BB6" w:rsidRPr="007941A7" w:rsidRDefault="00F056DF" w:rsidP="00EA60DE">
      <w:pPr>
        <w:pStyle w:val="a9"/>
        <w:numPr>
          <w:ilvl w:val="0"/>
          <w:numId w:val="23"/>
        </w:numPr>
        <w:bidi/>
        <w:spacing w:line="360" w:lineRule="auto"/>
        <w:rPr>
          <w:rFonts w:ascii="Calibri" w:hAnsi="Calibri" w:cs="Calibri"/>
          <w:lang w:bidi="he-IL"/>
        </w:rPr>
      </w:pPr>
      <w:r w:rsidRPr="007941A7">
        <w:rPr>
          <w:rFonts w:ascii="Calibri" w:hAnsi="Calibri" w:cs="Calibri" w:hint="cs"/>
          <w:rtl/>
          <w:lang w:bidi="he-IL"/>
        </w:rPr>
        <w:t>מה ההגדרה שמשקפת את העבודה מול הרשות האידאלית</w:t>
      </w:r>
    </w:p>
    <w:p w14:paraId="225D5B80" w14:textId="497461D9" w:rsidR="00F056DF" w:rsidRPr="007941A7" w:rsidRDefault="00F056DF" w:rsidP="00EA60DE">
      <w:pPr>
        <w:pStyle w:val="a9"/>
        <w:numPr>
          <w:ilvl w:val="0"/>
          <w:numId w:val="23"/>
        </w:numPr>
        <w:bidi/>
        <w:spacing w:line="360" w:lineRule="auto"/>
        <w:rPr>
          <w:rFonts w:ascii="Calibri" w:hAnsi="Calibri" w:cs="Calibri"/>
          <w:lang w:bidi="he-IL"/>
        </w:rPr>
      </w:pPr>
      <w:r w:rsidRPr="007941A7">
        <w:rPr>
          <w:rFonts w:ascii="Calibri" w:hAnsi="Calibri" w:cs="Calibri" w:hint="cs"/>
          <w:rtl/>
          <w:lang w:bidi="he-IL"/>
        </w:rPr>
        <w:t xml:space="preserve">מה ההגדרה שמשקפת את </w:t>
      </w:r>
      <w:r w:rsidR="00860611" w:rsidRPr="007941A7">
        <w:rPr>
          <w:rFonts w:ascii="Calibri" w:hAnsi="Calibri" w:cs="Calibri" w:hint="cs"/>
          <w:rtl/>
          <w:lang w:bidi="he-IL"/>
        </w:rPr>
        <w:t>העבודה מול הרשות הריאלית שאנחנו יכולים/ות להגיע אליה אם נבחר להשקיע קצת יותר בקשר הזה</w:t>
      </w:r>
    </w:p>
    <w:p w14:paraId="2D81A7EF" w14:textId="77777777" w:rsidR="00860611" w:rsidRDefault="00860611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</w:p>
    <w:p w14:paraId="206D6445" w14:textId="2B31DA6C" w:rsidR="009B052D" w:rsidRDefault="009B052D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rtl/>
          <w:lang w:bidi="he-IL"/>
        </w:rPr>
        <w:t>נעבור על ההגדרות השונות ונשאל: מה ההזדמנויות והאתגרים בכל אחד מסוגי השותפות המופיעים בהגדרות?</w:t>
      </w:r>
    </w:p>
    <w:p w14:paraId="57C1BB99" w14:textId="77777777" w:rsidR="003E3F67" w:rsidRPr="007941A7" w:rsidRDefault="003E3F67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</w:p>
    <w:p w14:paraId="6C7EC474" w14:textId="39CA4AD1" w:rsidR="00113EA8" w:rsidRDefault="00BF0F3B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 w:rsidRPr="00BF0F3B">
        <w:rPr>
          <w:rFonts w:ascii="Calibri" w:hAnsi="Calibri" w:cs="Calibri" w:hint="cs"/>
          <w:b/>
          <w:bCs/>
          <w:rtl/>
          <w:lang w:bidi="he-IL"/>
        </w:rPr>
        <w:t>הערה למלווה:</w:t>
      </w:r>
      <w:r>
        <w:rPr>
          <w:rFonts w:ascii="Calibri" w:hAnsi="Calibri" w:cs="Calibri" w:hint="cs"/>
          <w:rtl/>
          <w:lang w:bidi="he-IL"/>
        </w:rPr>
        <w:t xml:space="preserve"> </w:t>
      </w:r>
      <w:r w:rsidR="00113EA8" w:rsidRPr="007941A7">
        <w:rPr>
          <w:rFonts w:ascii="Calibri" w:hAnsi="Calibri" w:cs="Calibri" w:hint="cs"/>
          <w:rtl/>
          <w:lang w:bidi="he-IL"/>
        </w:rPr>
        <w:t xml:space="preserve">המלווה יכול/ה לבחור כמה הגדרות נוספות שבעיניו/ה </w:t>
      </w:r>
      <w:r w:rsidR="005058DB">
        <w:rPr>
          <w:rFonts w:ascii="Calibri" w:hAnsi="Calibri" w:cs="Calibri" w:hint="cs"/>
          <w:rtl/>
          <w:lang w:bidi="he-IL"/>
        </w:rPr>
        <w:t>ברות השגה</w:t>
      </w:r>
      <w:r w:rsidR="007941A7" w:rsidRPr="007941A7">
        <w:rPr>
          <w:rFonts w:ascii="Calibri" w:hAnsi="Calibri" w:cs="Calibri" w:hint="cs"/>
          <w:rtl/>
          <w:lang w:bidi="he-IL"/>
        </w:rPr>
        <w:t xml:space="preserve"> ולשאול </w:t>
      </w:r>
      <w:r w:rsidR="003E3F67">
        <w:rPr>
          <w:rFonts w:ascii="Calibri" w:hAnsi="Calibri" w:cs="Calibri" w:hint="cs"/>
          <w:rtl/>
          <w:lang w:bidi="he-IL"/>
        </w:rPr>
        <w:t>על ההזדמנויות והאתגרים גם בקשר אליהן</w:t>
      </w:r>
      <w:r w:rsidR="001E3D63">
        <w:rPr>
          <w:rFonts w:ascii="Calibri" w:hAnsi="Calibri" w:cs="Calibri" w:hint="cs"/>
          <w:rtl/>
          <w:lang w:bidi="he-IL"/>
        </w:rPr>
        <w:t>.</w:t>
      </w:r>
    </w:p>
    <w:p w14:paraId="7484471A" w14:textId="121A3F6E" w:rsidR="001E3D63" w:rsidRPr="00F71F1B" w:rsidRDefault="001009C8" w:rsidP="00EA60DE">
      <w:pPr>
        <w:bidi/>
        <w:spacing w:line="360" w:lineRule="auto"/>
        <w:rPr>
          <w:rFonts w:ascii="Calibri" w:hAnsi="Calibri" w:cs="Calibri"/>
          <w:rtl/>
          <w:lang w:val="en-GB" w:bidi="he-IL"/>
        </w:rPr>
      </w:pPr>
      <w:r>
        <w:rPr>
          <w:rFonts w:ascii="Calibri" w:hAnsi="Calibri" w:cs="Calibri" w:hint="cs"/>
          <w:rtl/>
          <w:lang w:bidi="he-IL"/>
        </w:rPr>
        <w:t xml:space="preserve">הערה 2: </w:t>
      </w:r>
      <w:r w:rsidR="001E3D63">
        <w:rPr>
          <w:rFonts w:ascii="Calibri" w:hAnsi="Calibri" w:cs="Calibri" w:hint="cs"/>
          <w:rtl/>
          <w:lang w:bidi="he-IL"/>
        </w:rPr>
        <w:t xml:space="preserve">המודל אליו אנחנו צריכים/ות לשאוף הוא </w:t>
      </w:r>
      <w:r w:rsidR="00F71F1B" w:rsidRPr="00F71F1B">
        <w:rPr>
          <w:rFonts w:ascii="Calibri" w:hAnsi="Calibri" w:cs="Calibri" w:hint="eastAsia"/>
          <w:b/>
          <w:bCs/>
          <w:rtl/>
          <w:lang w:val="en-GB" w:bidi="he-IL"/>
        </w:rPr>
        <w:t>תקשורת</w:t>
      </w:r>
      <w:r w:rsidR="00F71F1B" w:rsidRPr="00F71F1B">
        <w:rPr>
          <w:rFonts w:ascii="Calibri" w:hAnsi="Calibri" w:cs="Calibri"/>
          <w:b/>
          <w:bCs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b/>
          <w:bCs/>
          <w:rtl/>
          <w:lang w:val="en-GB" w:bidi="he-IL"/>
        </w:rPr>
        <w:t>רציפה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- </w:t>
      </w:r>
      <w:r w:rsidR="00F71F1B" w:rsidRPr="00F71F1B">
        <w:rPr>
          <w:rFonts w:ascii="Calibri" w:hAnsi="Calibri" w:cs="Calibri" w:hint="eastAsia"/>
          <w:rtl/>
          <w:lang w:val="en-GB" w:bidi="he-IL"/>
        </w:rPr>
        <w:t>דיאלוג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פתוח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ומתמשך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עם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הרשות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, </w:t>
      </w:r>
      <w:r w:rsidR="00F71F1B" w:rsidRPr="00F71F1B">
        <w:rPr>
          <w:rFonts w:ascii="Calibri" w:hAnsi="Calibri" w:cs="Calibri" w:hint="eastAsia"/>
          <w:rtl/>
          <w:lang w:val="en-GB" w:bidi="he-IL"/>
        </w:rPr>
        <w:t>ללא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תלות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באירועים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או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תקופות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זמן</w:t>
      </w:r>
      <w:r w:rsidR="00F71F1B" w:rsidRPr="00F71F1B">
        <w:rPr>
          <w:rFonts w:ascii="Calibri" w:hAnsi="Calibri" w:cs="Calibri"/>
          <w:rtl/>
          <w:lang w:val="en-GB" w:bidi="he-IL"/>
        </w:rPr>
        <w:t xml:space="preserve"> </w:t>
      </w:r>
      <w:r w:rsidR="00F71F1B" w:rsidRPr="00F71F1B">
        <w:rPr>
          <w:rFonts w:ascii="Calibri" w:hAnsi="Calibri" w:cs="Calibri" w:hint="eastAsia"/>
          <w:rtl/>
          <w:lang w:val="en-GB" w:bidi="he-IL"/>
        </w:rPr>
        <w:t>ספציפיות</w:t>
      </w:r>
      <w:r w:rsidR="00F71F1B" w:rsidRPr="00F71F1B">
        <w:rPr>
          <w:rFonts w:ascii="Calibri" w:hAnsi="Calibri" w:cs="Calibri"/>
          <w:rtl/>
          <w:lang w:val="en-GB" w:bidi="he-IL"/>
        </w:rPr>
        <w:t>.</w:t>
      </w:r>
      <w:r w:rsidR="00F71F1B">
        <w:rPr>
          <w:rFonts w:ascii="Calibri" w:hAnsi="Calibri" w:cs="Calibri" w:hint="cs"/>
          <w:rtl/>
          <w:lang w:val="en-GB" w:bidi="he-IL"/>
        </w:rPr>
        <w:t xml:space="preserve"> </w:t>
      </w:r>
      <w:r w:rsidR="00F71F1B">
        <w:rPr>
          <w:rFonts w:ascii="Calibri" w:hAnsi="Calibri" w:cs="Calibri"/>
          <w:rtl/>
          <w:lang w:val="en-GB" w:bidi="he-IL"/>
        </w:rPr>
        <w:t>–</w:t>
      </w:r>
      <w:r w:rsidR="00F71F1B">
        <w:rPr>
          <w:rFonts w:ascii="Calibri" w:hAnsi="Calibri" w:cs="Calibri" w:hint="cs"/>
          <w:rtl/>
          <w:lang w:val="en-GB" w:bidi="he-IL"/>
        </w:rPr>
        <w:t xml:space="preserve"> לשבטים </w:t>
      </w:r>
      <w:proofErr w:type="spellStart"/>
      <w:r w:rsidR="00F71F1B">
        <w:rPr>
          <w:rFonts w:ascii="Calibri" w:hAnsi="Calibri" w:cs="Calibri" w:hint="cs"/>
          <w:rtl/>
          <w:lang w:val="en-GB" w:bidi="he-IL"/>
        </w:rPr>
        <w:t>מסויימים</w:t>
      </w:r>
      <w:proofErr w:type="spellEnd"/>
      <w:r w:rsidR="00F71F1B">
        <w:rPr>
          <w:rFonts w:ascii="Calibri" w:hAnsi="Calibri" w:cs="Calibri" w:hint="cs"/>
          <w:rtl/>
          <w:lang w:val="en-GB" w:bidi="he-IL"/>
        </w:rPr>
        <w:t xml:space="preserve"> יכול להיות שזה דורש יותר </w:t>
      </w:r>
      <w:r w:rsidR="00BF229D">
        <w:rPr>
          <w:rFonts w:ascii="Calibri" w:hAnsi="Calibri" w:cs="Calibri" w:hint="cs"/>
          <w:rtl/>
          <w:lang w:val="en-GB" w:bidi="he-IL"/>
        </w:rPr>
        <w:t xml:space="preserve">שלבים/השקעה כדי להגיע לשם. במקרה כזה נבחר להגדיר מודל אחר אך קרוב כמודל ריאלי </w:t>
      </w:r>
      <w:r w:rsidR="00BF229D">
        <w:rPr>
          <w:rFonts w:ascii="Calibri" w:hAnsi="Calibri" w:cs="Calibri" w:hint="cs"/>
          <w:rtl/>
          <w:lang w:val="en-GB" w:bidi="he-IL"/>
        </w:rPr>
        <w:lastRenderedPageBreak/>
        <w:t xml:space="preserve">ובר השגה </w:t>
      </w:r>
      <w:r w:rsidR="005A241B">
        <w:rPr>
          <w:rFonts w:ascii="Calibri" w:hAnsi="Calibri" w:cs="Calibri" w:hint="cs"/>
          <w:rtl/>
          <w:lang w:val="en-GB" w:bidi="he-IL"/>
        </w:rPr>
        <w:t xml:space="preserve">וברגע שנגיע אליו נחזור לחשיבה מחודשת </w:t>
      </w:r>
      <w:r>
        <w:rPr>
          <w:rFonts w:ascii="Calibri" w:hAnsi="Calibri" w:cs="Calibri" w:hint="cs"/>
          <w:rtl/>
          <w:lang w:val="en-GB" w:bidi="he-IL"/>
        </w:rPr>
        <w:t>כדי להבין איך מתקדמים למודל של תקשורת רציפה.</w:t>
      </w:r>
    </w:p>
    <w:p w14:paraId="6ED49AF7" w14:textId="77777777" w:rsidR="007941A7" w:rsidRDefault="007941A7" w:rsidP="00EA60DE">
      <w:pPr>
        <w:bidi/>
        <w:spacing w:line="360" w:lineRule="auto"/>
        <w:rPr>
          <w:rFonts w:ascii="Calibri" w:hAnsi="Calibri" w:cs="Calibri"/>
          <w:b/>
          <w:bCs/>
          <w:rtl/>
          <w:lang w:bidi="he-IL"/>
        </w:rPr>
      </w:pPr>
    </w:p>
    <w:p w14:paraId="0C0A06D9" w14:textId="38C7AE56" w:rsidR="005058DB" w:rsidRDefault="005058DB" w:rsidP="00EA60DE">
      <w:pPr>
        <w:bidi/>
        <w:spacing w:line="360" w:lineRule="auto"/>
        <w:rPr>
          <w:rFonts w:ascii="Calibri" w:hAnsi="Calibri" w:cs="Calibri"/>
          <w:b/>
          <w:bCs/>
          <w:rtl/>
          <w:lang w:bidi="he-IL"/>
        </w:rPr>
      </w:pPr>
      <w:r>
        <w:rPr>
          <w:rFonts w:ascii="Calibri" w:hAnsi="Calibri" w:cs="Calibri" w:hint="cs"/>
          <w:b/>
          <w:bCs/>
          <w:rtl/>
          <w:lang w:bidi="he-IL"/>
        </w:rPr>
        <w:t xml:space="preserve">מתודה 3 </w:t>
      </w:r>
      <w:r>
        <w:rPr>
          <w:rFonts w:ascii="Calibri" w:hAnsi="Calibri" w:cs="Calibri"/>
          <w:b/>
          <w:bCs/>
          <w:rtl/>
          <w:lang w:bidi="he-IL"/>
        </w:rPr>
        <w:t>–</w:t>
      </w:r>
      <w:r>
        <w:rPr>
          <w:rFonts w:ascii="Calibri" w:hAnsi="Calibri" w:cs="Calibri" w:hint="cs"/>
          <w:b/>
          <w:bCs/>
          <w:rtl/>
          <w:lang w:bidi="he-IL"/>
        </w:rPr>
        <w:t xml:space="preserve"> הסבר | 15 דק'</w:t>
      </w:r>
    </w:p>
    <w:p w14:paraId="0711498D" w14:textId="138F25B7" w:rsidR="008910BB" w:rsidRPr="008910BB" w:rsidRDefault="008910BB" w:rsidP="008910BB">
      <w:pPr>
        <w:bidi/>
        <w:spacing w:line="360" w:lineRule="auto"/>
        <w:rPr>
          <w:rFonts w:ascii="Calibri" w:hAnsi="Calibri" w:cs="Calibri"/>
          <w:b/>
          <w:bCs/>
          <w:sz w:val="22"/>
          <w:szCs w:val="22"/>
          <w:rtl/>
          <w:lang w:bidi="he-IL"/>
        </w:rPr>
      </w:pPr>
      <w:r w:rsidRPr="008A48BA"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 xml:space="preserve">נספחים: </w:t>
      </w:r>
      <w:r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 xml:space="preserve">נספח 2 </w:t>
      </w:r>
      <w:r>
        <w:rPr>
          <w:rFonts w:ascii="Calibri" w:hAnsi="Calibri" w:cs="Calibri"/>
          <w:b/>
          <w:bCs/>
          <w:sz w:val="22"/>
          <w:szCs w:val="22"/>
          <w:rtl/>
          <w:lang w:bidi="he-IL"/>
        </w:rPr>
        <w:t>–</w:t>
      </w:r>
      <w:r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 xml:space="preserve"> מודל שותפות עם הרשות </w:t>
      </w:r>
      <w:r>
        <w:rPr>
          <w:rFonts w:ascii="Calibri" w:hAnsi="Calibri" w:cs="Calibri"/>
          <w:b/>
          <w:bCs/>
          <w:sz w:val="22"/>
          <w:szCs w:val="22"/>
          <w:rtl/>
          <w:lang w:bidi="he-IL"/>
        </w:rPr>
        <w:t>–</w:t>
      </w:r>
      <w:r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 xml:space="preserve"> הנהגת השחר</w:t>
      </w:r>
      <w:r w:rsidRPr="008A48BA">
        <w:rPr>
          <w:rFonts w:ascii="Calibri" w:hAnsi="Calibri" w:cs="Calibri" w:hint="cs"/>
          <w:b/>
          <w:bCs/>
          <w:sz w:val="22"/>
          <w:szCs w:val="22"/>
          <w:rtl/>
          <w:lang w:bidi="he-IL"/>
        </w:rPr>
        <w:t xml:space="preserve"> | מצורף בסוף</w:t>
      </w:r>
    </w:p>
    <w:p w14:paraId="77B55F56" w14:textId="714E4035" w:rsidR="005058DB" w:rsidRDefault="001D6196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rtl/>
          <w:lang w:bidi="he-IL"/>
        </w:rPr>
        <w:t>כדי ל</w:t>
      </w:r>
      <w:r w:rsidR="008E7425">
        <w:rPr>
          <w:rFonts w:ascii="Calibri" w:hAnsi="Calibri" w:cs="Calibri" w:hint="cs"/>
          <w:rtl/>
          <w:lang w:bidi="he-IL"/>
        </w:rPr>
        <w:t>התחיל ולהתקדם אל עבר עבודה משותפת עם הרשות</w:t>
      </w:r>
      <w:r w:rsidR="008E6E4F">
        <w:rPr>
          <w:rFonts w:ascii="Calibri" w:hAnsi="Calibri" w:cs="Calibri" w:hint="cs"/>
          <w:rtl/>
          <w:lang w:bidi="he-IL"/>
        </w:rPr>
        <w:t xml:space="preserve"> באופן שתורם לשבט </w:t>
      </w:r>
      <w:r w:rsidR="006F5638">
        <w:rPr>
          <w:rFonts w:ascii="Calibri" w:hAnsi="Calibri" w:cs="Calibri" w:hint="cs"/>
          <w:rtl/>
          <w:lang w:bidi="he-IL"/>
        </w:rPr>
        <w:t xml:space="preserve">הגדרנו מודל שותפות </w:t>
      </w:r>
      <w:r w:rsidR="00EA4848">
        <w:rPr>
          <w:rFonts w:ascii="Calibri" w:hAnsi="Calibri" w:cs="Calibri" w:hint="cs"/>
          <w:rtl/>
          <w:lang w:bidi="he-IL"/>
        </w:rPr>
        <w:t>עם הרשות בהנהגת השחר.</w:t>
      </w:r>
    </w:p>
    <w:p w14:paraId="091C0816" w14:textId="32A18A2C" w:rsidR="00EA4848" w:rsidRDefault="00EA4848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הרעיון בצעדים המפורטים במודל </w:t>
      </w:r>
      <w:r w:rsidR="00FD22D7">
        <w:rPr>
          <w:rFonts w:ascii="Calibri" w:hAnsi="Calibri" w:cs="Calibri" w:hint="cs"/>
          <w:rtl/>
          <w:lang w:bidi="he-IL"/>
        </w:rPr>
        <w:t>הוא להראות לרשות כי השבט הוא שותף אקטיבי ויוזם</w:t>
      </w:r>
      <w:r w:rsidR="00D374B8">
        <w:rPr>
          <w:rFonts w:ascii="Calibri" w:hAnsi="Calibri" w:cs="Calibri" w:hint="cs"/>
          <w:rtl/>
          <w:lang w:bidi="he-IL"/>
        </w:rPr>
        <w:t xml:space="preserve">, בעל מטרות </w:t>
      </w:r>
      <w:proofErr w:type="spellStart"/>
      <w:r w:rsidR="00D374B8">
        <w:rPr>
          <w:rFonts w:ascii="Calibri" w:hAnsi="Calibri" w:cs="Calibri" w:hint="cs"/>
          <w:rtl/>
          <w:lang w:bidi="he-IL"/>
        </w:rPr>
        <w:t>ורציונאל</w:t>
      </w:r>
      <w:proofErr w:type="spellEnd"/>
      <w:r w:rsidR="00D374B8">
        <w:rPr>
          <w:rFonts w:ascii="Calibri" w:hAnsi="Calibri" w:cs="Calibri" w:hint="cs"/>
          <w:rtl/>
          <w:lang w:bidi="he-IL"/>
        </w:rPr>
        <w:t xml:space="preserve"> חינוכי </w:t>
      </w:r>
      <w:r w:rsidR="009614D4">
        <w:rPr>
          <w:rFonts w:ascii="Calibri" w:hAnsi="Calibri" w:cs="Calibri" w:hint="cs"/>
          <w:rtl/>
          <w:lang w:bidi="he-IL"/>
        </w:rPr>
        <w:t>עצמאי שיכול להשתלב בפעילות החינוכית שמתקיימת ברשות</w:t>
      </w:r>
      <w:r w:rsidR="00CE5F81">
        <w:rPr>
          <w:rFonts w:ascii="Calibri" w:hAnsi="Calibri" w:cs="Calibri" w:hint="cs"/>
          <w:rtl/>
          <w:lang w:bidi="he-IL"/>
        </w:rPr>
        <w:t xml:space="preserve">. </w:t>
      </w:r>
    </w:p>
    <w:p w14:paraId="49C604D9" w14:textId="6059288A" w:rsidR="00CE5F81" w:rsidRDefault="00CE5F81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הרעיון בפריסה רבעונית מוקדמת עם הרשות הוא </w:t>
      </w:r>
      <w:r w:rsidR="004427CA">
        <w:rPr>
          <w:rFonts w:ascii="Calibri" w:hAnsi="Calibri" w:cs="Calibri" w:hint="cs"/>
          <w:rtl/>
          <w:lang w:bidi="he-IL"/>
        </w:rPr>
        <w:t>לעדכן את הרשות מראש על אירועים הנוגעים לקהילה</w:t>
      </w:r>
      <w:r w:rsidR="00E5759C">
        <w:rPr>
          <w:rFonts w:ascii="Calibri" w:hAnsi="Calibri" w:cs="Calibri" w:hint="cs"/>
          <w:rtl/>
          <w:lang w:bidi="he-IL"/>
        </w:rPr>
        <w:t xml:space="preserve">. </w:t>
      </w:r>
      <w:r w:rsidR="00AD44C2">
        <w:rPr>
          <w:rFonts w:ascii="Calibri" w:hAnsi="Calibri" w:cs="Calibri" w:hint="cs"/>
          <w:rtl/>
          <w:lang w:bidi="he-IL"/>
        </w:rPr>
        <w:t xml:space="preserve">באופן </w:t>
      </w:r>
      <w:r w:rsidR="002A558E">
        <w:rPr>
          <w:rFonts w:ascii="Calibri" w:hAnsi="Calibri" w:cs="Calibri" w:hint="cs"/>
          <w:rtl/>
          <w:lang w:bidi="he-IL"/>
        </w:rPr>
        <w:t xml:space="preserve">זה סיכוי גבוה יותר שהשבט </w:t>
      </w:r>
      <w:proofErr w:type="spellStart"/>
      <w:r w:rsidR="002A558E">
        <w:rPr>
          <w:rFonts w:ascii="Calibri" w:hAnsi="Calibri" w:cs="Calibri" w:hint="cs"/>
          <w:rtl/>
          <w:lang w:bidi="he-IL"/>
        </w:rPr>
        <w:t>ילקח</w:t>
      </w:r>
      <w:proofErr w:type="spellEnd"/>
      <w:r w:rsidR="002A558E">
        <w:rPr>
          <w:rFonts w:ascii="Calibri" w:hAnsi="Calibri" w:cs="Calibri" w:hint="cs"/>
          <w:rtl/>
          <w:lang w:bidi="he-IL"/>
        </w:rPr>
        <w:t xml:space="preserve"> בחשבון בתכנון האירועים הקהילתיים של הרשות </w:t>
      </w:r>
      <w:r w:rsidR="00DC4D1A">
        <w:rPr>
          <w:rFonts w:ascii="Calibri" w:hAnsi="Calibri" w:cs="Calibri" w:hint="cs"/>
          <w:rtl/>
          <w:lang w:bidi="he-IL"/>
        </w:rPr>
        <w:t xml:space="preserve">ויקבל יותר משאבים לשם ביצוע המשימה. </w:t>
      </w:r>
    </w:p>
    <w:p w14:paraId="11DF0AD4" w14:textId="7F071529" w:rsidR="00387E76" w:rsidRDefault="00387E76" w:rsidP="00387E76">
      <w:p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נעבור ביחד על </w:t>
      </w:r>
      <w:r w:rsidR="008910BB">
        <w:rPr>
          <w:rFonts w:ascii="Calibri" w:hAnsi="Calibri" w:cs="Calibri" w:hint="cs"/>
          <w:rtl/>
          <w:lang w:bidi="he-IL"/>
        </w:rPr>
        <w:t xml:space="preserve">מודל שותפות עם הרשות </w:t>
      </w:r>
    </w:p>
    <w:p w14:paraId="70F7D2B3" w14:textId="77777777" w:rsidR="00252285" w:rsidRDefault="00252285" w:rsidP="00EA60DE">
      <w:pPr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/>
          <w:rtl/>
          <w:lang w:bidi="he-IL"/>
        </w:rPr>
        <w:br w:type="page"/>
      </w:r>
    </w:p>
    <w:p w14:paraId="35CB5138" w14:textId="2960F0F6" w:rsidR="00252285" w:rsidRPr="00224A28" w:rsidRDefault="00252285" w:rsidP="00EA60DE">
      <w:pPr>
        <w:bidi/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  <w:lang w:bidi="he-IL"/>
        </w:rPr>
      </w:pPr>
      <w:r w:rsidRPr="00224A28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lastRenderedPageBreak/>
        <w:t xml:space="preserve">מודל שותפות </w:t>
      </w:r>
      <w:r w:rsidR="00EA4848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>עם</w:t>
      </w:r>
      <w:r w:rsidRPr="00224A28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 xml:space="preserve"> הרשות </w:t>
      </w:r>
      <w:r w:rsidRPr="00224A28">
        <w:rPr>
          <w:rFonts w:ascii="Calibri" w:hAnsi="Calibri" w:cs="Calibri"/>
          <w:b/>
          <w:bCs/>
          <w:sz w:val="28"/>
          <w:szCs w:val="28"/>
          <w:rtl/>
          <w:lang w:bidi="he-IL"/>
        </w:rPr>
        <w:t>–</w:t>
      </w:r>
      <w:r w:rsidRPr="00224A28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 xml:space="preserve"> הנהגת השחר</w:t>
      </w:r>
    </w:p>
    <w:p w14:paraId="5F29FED9" w14:textId="77777777" w:rsidR="00252285" w:rsidRDefault="00252285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</w:p>
    <w:p w14:paraId="4EBB68A0" w14:textId="53F7A962" w:rsidR="007026DB" w:rsidRPr="00224A28" w:rsidRDefault="00C53B93" w:rsidP="00EA60DE">
      <w:pPr>
        <w:bidi/>
        <w:spacing w:line="360" w:lineRule="auto"/>
        <w:rPr>
          <w:rFonts w:ascii="Calibri" w:hAnsi="Calibri" w:cs="Calibri"/>
          <w:u w:val="single"/>
          <w:rtl/>
          <w:lang w:bidi="he-IL"/>
        </w:rPr>
      </w:pPr>
      <w:r w:rsidRPr="00224A28">
        <w:rPr>
          <w:rFonts w:ascii="Calibri" w:hAnsi="Calibri" w:cs="Calibri" w:hint="cs"/>
          <w:u w:val="single"/>
          <w:rtl/>
          <w:lang w:bidi="he-IL"/>
        </w:rPr>
        <w:t xml:space="preserve">ישיבה אחת לרבעון </w:t>
      </w:r>
      <w:r w:rsidR="00D75C3C" w:rsidRPr="00224A28">
        <w:rPr>
          <w:rFonts w:ascii="Calibri" w:hAnsi="Calibri" w:cs="Calibri" w:hint="cs"/>
          <w:u w:val="single"/>
          <w:rtl/>
          <w:lang w:bidi="he-IL"/>
        </w:rPr>
        <w:t>עם הרשות</w:t>
      </w:r>
    </w:p>
    <w:p w14:paraId="70FCBC65" w14:textId="7F36D4F1" w:rsidR="00C53B93" w:rsidRDefault="007026DB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נוכחים בישיבה: </w:t>
      </w:r>
      <w:r w:rsidR="00D75C3C" w:rsidRPr="007026DB">
        <w:rPr>
          <w:rFonts w:ascii="Calibri" w:hAnsi="Calibri" w:cs="Calibri" w:hint="cs"/>
          <w:rtl/>
          <w:lang w:bidi="he-IL"/>
        </w:rPr>
        <w:t>מרכזי/ות השבט, דרג מתנדב, מלוו</w:t>
      </w:r>
      <w:r w:rsidR="00E97F87" w:rsidRPr="007026DB">
        <w:rPr>
          <w:rFonts w:ascii="Calibri" w:hAnsi="Calibri" w:cs="Calibri" w:hint="cs"/>
          <w:rtl/>
          <w:lang w:bidi="he-IL"/>
        </w:rPr>
        <w:t>ה השבט ונציגי/ות הרשות מאגף הנוער</w:t>
      </w:r>
      <w:r w:rsidR="00D5102E" w:rsidRPr="007026DB">
        <w:rPr>
          <w:rFonts w:ascii="Calibri" w:hAnsi="Calibri" w:cs="Calibri" w:hint="cs"/>
          <w:rtl/>
          <w:lang w:bidi="he-IL"/>
        </w:rPr>
        <w:t xml:space="preserve"> (כל מי שאנחנו עובדים איתו בשגרה </w:t>
      </w:r>
      <w:r w:rsidR="00D5102E" w:rsidRPr="007026DB">
        <w:rPr>
          <w:rFonts w:ascii="Calibri" w:hAnsi="Calibri" w:cs="Calibri"/>
          <w:rtl/>
          <w:lang w:bidi="he-IL"/>
        </w:rPr>
        <w:t>–</w:t>
      </w:r>
      <w:r w:rsidR="00D5102E" w:rsidRPr="007026DB">
        <w:rPr>
          <w:rFonts w:ascii="Calibri" w:hAnsi="Calibri" w:cs="Calibri" w:hint="cs"/>
          <w:rtl/>
          <w:lang w:bidi="he-IL"/>
        </w:rPr>
        <w:t xml:space="preserve"> בכל הרמות) וראש הראשות במידת ה</w:t>
      </w:r>
      <w:r w:rsidR="00E502FD" w:rsidRPr="007026DB">
        <w:rPr>
          <w:rFonts w:ascii="Calibri" w:hAnsi="Calibri" w:cs="Calibri" w:hint="cs"/>
          <w:rtl/>
          <w:lang w:bidi="he-IL"/>
        </w:rPr>
        <w:t>אפשר.</w:t>
      </w:r>
    </w:p>
    <w:p w14:paraId="7FE1F7A4" w14:textId="20462ACC" w:rsidR="00A75254" w:rsidRDefault="00A75254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תוכן הישיבה: סיכום הרבעון שהיה ומעבר על האירועים ברבעון הבא </w:t>
      </w:r>
      <w:r>
        <w:rPr>
          <w:rFonts w:ascii="Calibri" w:hAnsi="Calibri" w:cs="Calibri"/>
          <w:rtl/>
          <w:lang w:bidi="he-IL"/>
        </w:rPr>
        <w:t>–</w:t>
      </w:r>
      <w:r>
        <w:rPr>
          <w:rFonts w:ascii="Calibri" w:hAnsi="Calibri" w:cs="Calibri" w:hint="cs"/>
          <w:rtl/>
          <w:lang w:bidi="he-IL"/>
        </w:rPr>
        <w:t xml:space="preserve"> בדגש על אירועים שנוגעים לקהילה</w:t>
      </w:r>
      <w:r w:rsidR="00252285">
        <w:rPr>
          <w:rFonts w:ascii="Calibri" w:hAnsi="Calibri" w:cs="Calibri" w:hint="cs"/>
          <w:rtl/>
          <w:lang w:bidi="he-IL"/>
        </w:rPr>
        <w:t>.</w:t>
      </w:r>
    </w:p>
    <w:p w14:paraId="2A58645D" w14:textId="35244596" w:rsidR="00EA729C" w:rsidRDefault="00EA729C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לישיבה יש להגיע עם </w:t>
      </w:r>
      <w:r w:rsidR="00294E51">
        <w:rPr>
          <w:rFonts w:ascii="Calibri" w:hAnsi="Calibri" w:cs="Calibri" w:hint="cs"/>
          <w:rtl/>
          <w:lang w:bidi="he-IL"/>
        </w:rPr>
        <w:t xml:space="preserve">פירוט על כלל האירועים המתקיימים ברבעון הבא </w:t>
      </w:r>
      <w:r w:rsidR="00294E51">
        <w:rPr>
          <w:rFonts w:ascii="Calibri" w:hAnsi="Calibri" w:cs="Calibri"/>
          <w:rtl/>
          <w:lang w:bidi="he-IL"/>
        </w:rPr>
        <w:t>–</w:t>
      </w:r>
      <w:r w:rsidR="00294E51">
        <w:rPr>
          <w:rFonts w:ascii="Calibri" w:hAnsi="Calibri" w:cs="Calibri" w:hint="cs"/>
          <w:rtl/>
          <w:lang w:bidi="he-IL"/>
        </w:rPr>
        <w:t xml:space="preserve"> גם אם אינם נוגעים או פתוחים לקהילה</w:t>
      </w:r>
      <w:r w:rsidR="00432DF0">
        <w:rPr>
          <w:rFonts w:ascii="Calibri" w:hAnsi="Calibri" w:cs="Calibri" w:hint="cs"/>
          <w:rtl/>
          <w:lang w:bidi="he-IL"/>
        </w:rPr>
        <w:t xml:space="preserve">, לשם היידוע. (לדוגמה: כנס חינוך הנהגתי </w:t>
      </w:r>
      <w:r w:rsidR="00432DF0">
        <w:rPr>
          <w:rFonts w:ascii="Calibri" w:hAnsi="Calibri" w:cs="Calibri"/>
          <w:rtl/>
          <w:lang w:bidi="he-IL"/>
        </w:rPr>
        <w:t>–</w:t>
      </w:r>
      <w:r w:rsidR="00432DF0">
        <w:rPr>
          <w:rFonts w:ascii="Calibri" w:hAnsi="Calibri" w:cs="Calibri" w:hint="cs"/>
          <w:rtl/>
          <w:lang w:bidi="he-IL"/>
        </w:rPr>
        <w:t xml:space="preserve"> ליידע את הרשות שאנחנו לא מקיימים יום פעילות ביום הזה </w:t>
      </w:r>
      <w:r w:rsidR="001671CB">
        <w:rPr>
          <w:rFonts w:ascii="Calibri" w:hAnsi="Calibri" w:cs="Calibri" w:hint="cs"/>
          <w:rtl/>
          <w:lang w:bidi="he-IL"/>
        </w:rPr>
        <w:t>כיוון שהוא מתעסק במתן כלים והכשרות לשכבות הבוגרות).</w:t>
      </w:r>
    </w:p>
    <w:p w14:paraId="6E771B36" w14:textId="09473C32" w:rsidR="00FB6062" w:rsidRDefault="00FB6062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>יש לייצר פרוטוקול לישיבה</w:t>
      </w:r>
      <w:r w:rsidR="003A23C9">
        <w:rPr>
          <w:rFonts w:ascii="Calibri" w:hAnsi="Calibri" w:cs="Calibri" w:hint="cs"/>
          <w:rtl/>
          <w:lang w:bidi="he-IL"/>
        </w:rPr>
        <w:t xml:space="preserve"> ו</w:t>
      </w:r>
      <w:r w:rsidR="00F21E46">
        <w:rPr>
          <w:rFonts w:ascii="Calibri" w:hAnsi="Calibri" w:cs="Calibri" w:hint="cs"/>
          <w:rtl/>
          <w:lang w:bidi="he-IL"/>
        </w:rPr>
        <w:t xml:space="preserve">לתעד את </w:t>
      </w:r>
      <w:r w:rsidR="00BF4FDC">
        <w:rPr>
          <w:rFonts w:ascii="Calibri" w:hAnsi="Calibri" w:cs="Calibri" w:hint="cs"/>
          <w:rtl/>
          <w:lang w:bidi="he-IL"/>
        </w:rPr>
        <w:t>הנושאים שעלו לשיח ולתעד החלטות במידה והתקבלו. לאחר הישיבה יש לשלוח מייל עם פרוטוקול הישיבה</w:t>
      </w:r>
      <w:r w:rsidR="009D006C">
        <w:rPr>
          <w:rFonts w:ascii="Calibri" w:hAnsi="Calibri" w:cs="Calibri" w:hint="cs"/>
          <w:rtl/>
          <w:lang w:bidi="he-IL"/>
        </w:rPr>
        <w:t xml:space="preserve"> ולכתב את כלל הנוכחים</w:t>
      </w:r>
      <w:r w:rsidR="00EA3EC6">
        <w:rPr>
          <w:rFonts w:ascii="Calibri" w:hAnsi="Calibri" w:cs="Calibri" w:hint="cs"/>
          <w:rtl/>
          <w:lang w:bidi="he-IL"/>
        </w:rPr>
        <w:t xml:space="preserve">/ות </w:t>
      </w:r>
      <w:r w:rsidR="009D006C">
        <w:rPr>
          <w:rFonts w:ascii="Calibri" w:hAnsi="Calibri" w:cs="Calibri" w:hint="cs"/>
          <w:rtl/>
          <w:lang w:bidi="he-IL"/>
        </w:rPr>
        <w:t xml:space="preserve">בישיבה + ראש </w:t>
      </w:r>
      <w:r w:rsidR="00224A28">
        <w:rPr>
          <w:rFonts w:ascii="Calibri" w:hAnsi="Calibri" w:cs="Calibri" w:hint="cs"/>
          <w:rtl/>
          <w:lang w:bidi="he-IL"/>
        </w:rPr>
        <w:t xml:space="preserve">ההנהגה </w:t>
      </w:r>
      <w:r w:rsidR="009D006C">
        <w:rPr>
          <w:rFonts w:ascii="Calibri" w:hAnsi="Calibri" w:cs="Calibri" w:hint="cs"/>
          <w:rtl/>
          <w:lang w:bidi="he-IL"/>
        </w:rPr>
        <w:t>ומרכז ההנהגה</w:t>
      </w:r>
      <w:r w:rsidR="00EA3EC6">
        <w:rPr>
          <w:rFonts w:ascii="Calibri" w:hAnsi="Calibri" w:cs="Calibri" w:hint="cs"/>
          <w:rtl/>
          <w:lang w:bidi="he-IL"/>
        </w:rPr>
        <w:t>.</w:t>
      </w:r>
    </w:p>
    <w:p w14:paraId="48F04051" w14:textId="0CDD0716" w:rsidR="009475FD" w:rsidRDefault="009475FD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במייל הסיכום יש </w:t>
      </w:r>
      <w:r w:rsidR="008031F2">
        <w:rPr>
          <w:rFonts w:ascii="Calibri" w:hAnsi="Calibri" w:cs="Calibri" w:hint="cs"/>
          <w:rtl/>
          <w:lang w:bidi="he-IL"/>
        </w:rPr>
        <w:t xml:space="preserve">למנות תאריכים </w:t>
      </w:r>
      <w:proofErr w:type="spellStart"/>
      <w:r w:rsidR="008031F2">
        <w:rPr>
          <w:rFonts w:ascii="Calibri" w:hAnsi="Calibri" w:cs="Calibri" w:hint="cs"/>
          <w:rtl/>
          <w:lang w:bidi="he-IL"/>
        </w:rPr>
        <w:t>אופציונלים</w:t>
      </w:r>
      <w:proofErr w:type="spellEnd"/>
      <w:r w:rsidR="008031F2">
        <w:rPr>
          <w:rFonts w:ascii="Calibri" w:hAnsi="Calibri" w:cs="Calibri" w:hint="cs"/>
          <w:rtl/>
          <w:lang w:bidi="he-IL"/>
        </w:rPr>
        <w:t xml:space="preserve"> לישיבת הרבעון הבא</w:t>
      </w:r>
      <w:r w:rsidR="00224A28">
        <w:rPr>
          <w:rFonts w:ascii="Calibri" w:hAnsi="Calibri" w:cs="Calibri" w:hint="cs"/>
          <w:rtl/>
          <w:lang w:bidi="he-IL"/>
        </w:rPr>
        <w:t>.</w:t>
      </w:r>
    </w:p>
    <w:p w14:paraId="6C8AA198" w14:textId="77777777" w:rsidR="00EB4B9D" w:rsidRPr="00EB4B9D" w:rsidRDefault="00EB4B9D" w:rsidP="00EA60DE">
      <w:pPr>
        <w:bidi/>
        <w:spacing w:line="360" w:lineRule="auto"/>
        <w:rPr>
          <w:rFonts w:ascii="Calibri" w:hAnsi="Calibri" w:cs="Calibri"/>
          <w:lang w:bidi="he-IL"/>
        </w:rPr>
      </w:pPr>
    </w:p>
    <w:p w14:paraId="7959C92A" w14:textId="5C1B703E" w:rsidR="00EB4B9D" w:rsidRPr="00CF60B8" w:rsidRDefault="00EB4B9D" w:rsidP="00CF60B8">
      <w:pPr>
        <w:bidi/>
        <w:spacing w:line="360" w:lineRule="auto"/>
        <w:rPr>
          <w:rFonts w:ascii="Calibri" w:hAnsi="Calibri" w:cs="Calibri"/>
          <w:u w:val="single"/>
          <w:rtl/>
          <w:lang w:bidi="he-IL"/>
        </w:rPr>
      </w:pPr>
      <w:r w:rsidRPr="00D55368">
        <w:rPr>
          <w:rFonts w:ascii="Calibri" w:hAnsi="Calibri" w:cs="Calibri" w:hint="cs"/>
          <w:u w:val="single"/>
          <w:rtl/>
          <w:lang w:bidi="he-IL"/>
        </w:rPr>
        <w:t>מייל חודשי לרשות</w:t>
      </w:r>
    </w:p>
    <w:p w14:paraId="0A5E86F5" w14:textId="4B4DC9F3" w:rsidR="00C52E51" w:rsidRDefault="00C52E51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>סיכום האירועים שקרו ב</w:t>
      </w:r>
      <w:r w:rsidR="00DA3B62">
        <w:rPr>
          <w:rFonts w:ascii="Calibri" w:hAnsi="Calibri" w:cs="Calibri" w:hint="cs"/>
          <w:rtl/>
          <w:lang w:bidi="he-IL"/>
        </w:rPr>
        <w:t>מהלך החודש (מומלץ לצרף תמונות)</w:t>
      </w:r>
      <w:r w:rsidR="00CF60B8">
        <w:rPr>
          <w:rFonts w:ascii="Calibri" w:hAnsi="Calibri" w:cs="Calibri" w:hint="cs"/>
          <w:rtl/>
          <w:lang w:bidi="he-IL"/>
        </w:rPr>
        <w:t>.</w:t>
      </w:r>
    </w:p>
    <w:p w14:paraId="5557F12E" w14:textId="02495AE1" w:rsidR="00DA3B62" w:rsidRDefault="00DA3B62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>פריסת התאריכים של האירועים המתוכננים לחודש הבא</w:t>
      </w:r>
      <w:r w:rsidR="00EE0B88">
        <w:rPr>
          <w:rFonts w:ascii="Calibri" w:hAnsi="Calibri" w:cs="Calibri" w:hint="cs"/>
          <w:rtl/>
          <w:lang w:bidi="he-IL"/>
        </w:rPr>
        <w:t xml:space="preserve"> ופירוט על הדברים הנוגעים לקהילה</w:t>
      </w:r>
      <w:r w:rsidR="00CF60B8">
        <w:rPr>
          <w:rFonts w:ascii="Calibri" w:hAnsi="Calibri" w:cs="Calibri" w:hint="cs"/>
          <w:rtl/>
          <w:lang w:bidi="he-IL"/>
        </w:rPr>
        <w:t>.</w:t>
      </w:r>
    </w:p>
    <w:p w14:paraId="0E7805D9" w14:textId="13F11CF8" w:rsidR="006040CD" w:rsidRPr="00C52E51" w:rsidRDefault="006040CD" w:rsidP="00EA60DE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rtl/>
          <w:lang w:bidi="he-IL"/>
        </w:rPr>
        <w:t>למייל יש לכתב את הדרג המתנדב והמלווה השבטי/ת</w:t>
      </w:r>
      <w:r w:rsidR="00224A28">
        <w:rPr>
          <w:rFonts w:ascii="Calibri" w:hAnsi="Calibri" w:cs="Calibri" w:hint="cs"/>
          <w:rtl/>
          <w:lang w:bidi="he-IL"/>
        </w:rPr>
        <w:t>. ניתן לכתב גם את ראש ההנהגה ומרכז ההנהגה</w:t>
      </w:r>
      <w:r w:rsidR="00D55368">
        <w:rPr>
          <w:rFonts w:ascii="Calibri" w:hAnsi="Calibri" w:cs="Calibri" w:hint="cs"/>
          <w:rtl/>
          <w:lang w:bidi="he-IL"/>
        </w:rPr>
        <w:t>.</w:t>
      </w:r>
    </w:p>
    <w:p w14:paraId="01E9935F" w14:textId="289C1C41" w:rsidR="00CB0E5B" w:rsidRDefault="00CB0E5B" w:rsidP="00EA60DE">
      <w:pPr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/>
          <w:rtl/>
          <w:lang w:bidi="he-IL"/>
        </w:rPr>
        <w:br w:type="page"/>
      </w:r>
    </w:p>
    <w:p w14:paraId="7A06FF16" w14:textId="77777777" w:rsidR="008223A7" w:rsidRDefault="0096248E" w:rsidP="008223A7">
      <w:pPr>
        <w:bidi/>
        <w:spacing w:line="360" w:lineRule="auto"/>
        <w:rPr>
          <w:rFonts w:ascii="Calibri" w:hAnsi="Calibri" w:cs="Calibri"/>
          <w:b/>
          <w:bCs/>
          <w:sz w:val="28"/>
          <w:szCs w:val="28"/>
          <w:rtl/>
          <w:lang w:bidi="he-IL"/>
        </w:rPr>
      </w:pPr>
      <w:r w:rsidRPr="0096248E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lastRenderedPageBreak/>
        <w:t xml:space="preserve">נספחים </w:t>
      </w:r>
    </w:p>
    <w:p w14:paraId="07F4AFD3" w14:textId="370FD388" w:rsidR="00373B29" w:rsidRPr="0096248E" w:rsidRDefault="008223A7" w:rsidP="008223A7">
      <w:pPr>
        <w:bidi/>
        <w:spacing w:line="360" w:lineRule="auto"/>
        <w:rPr>
          <w:rFonts w:ascii="Calibri" w:hAnsi="Calibri" w:cs="Calibri"/>
          <w:b/>
          <w:bCs/>
          <w:sz w:val="28"/>
          <w:szCs w:val="28"/>
          <w:rtl/>
          <w:lang w:bidi="he-IL"/>
        </w:rPr>
      </w:pPr>
      <w:r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 xml:space="preserve">נספח 1: </w:t>
      </w:r>
      <w:r w:rsidR="0096248E" w:rsidRPr="0096248E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 xml:space="preserve"> כרטיסיות עם הגדרות על רצף יידוע-שותפות</w:t>
      </w:r>
    </w:p>
    <w:p w14:paraId="5F89129E" w14:textId="77777777" w:rsidR="00CB0E5B" w:rsidRDefault="00CB0E5B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</w:p>
    <w:tbl>
      <w:tblPr>
        <w:tblStyle w:val="ab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B855F3" w:rsidRPr="004F3F45" w14:paraId="222681FF" w14:textId="77777777" w:rsidTr="00CB0E5B">
        <w:trPr>
          <w:jc w:val="center"/>
        </w:trPr>
        <w:tc>
          <w:tcPr>
            <w:tcW w:w="4148" w:type="dxa"/>
          </w:tcPr>
          <w:p w14:paraId="5C1FDAFB" w14:textId="77777777" w:rsidR="00B855F3" w:rsidRPr="00CB0E5B" w:rsidRDefault="00B855F3" w:rsidP="00EA60DE">
            <w:pPr>
              <w:bidi/>
              <w:spacing w:after="240" w:line="360" w:lineRule="auto"/>
              <w:contextualSpacing/>
              <w:jc w:val="center"/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</w:pP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 xml:space="preserve">יידוע -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המידע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מועבר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אל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>הרשות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בלבד</w:t>
            </w:r>
            <w:proofErr w:type="spellEnd"/>
          </w:p>
          <w:p w14:paraId="483F784B" w14:textId="77777777" w:rsidR="00B855F3" w:rsidRPr="00CB0E5B" w:rsidRDefault="00B855F3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  <w:lang w:bidi="he-IL"/>
              </w:rPr>
            </w:pPr>
          </w:p>
        </w:tc>
        <w:tc>
          <w:tcPr>
            <w:tcW w:w="4148" w:type="dxa"/>
          </w:tcPr>
          <w:p w14:paraId="55D9EF3D" w14:textId="5109ECB2" w:rsidR="004F3F45" w:rsidRPr="00CB0E5B" w:rsidRDefault="004F3F45" w:rsidP="00EA60DE">
            <w:pPr>
              <w:bidi/>
              <w:spacing w:after="240" w:line="360" w:lineRule="auto"/>
              <w:contextualSpacing/>
              <w:jc w:val="center"/>
              <w:rPr>
                <w:rFonts w:ascii="Gisha" w:eastAsia="Times New Roman" w:hAnsi="Gisha" w:cs="Gisha"/>
                <w:color w:val="000000"/>
                <w:sz w:val="28"/>
                <w:szCs w:val="28"/>
                <w:lang w:val="en-GB" w:bidi="he-IL"/>
              </w:rPr>
            </w:pP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קשר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הכי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מינימלי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בין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הקהילה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לשבט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,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המתבסס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רק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על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מופעים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בהם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חובה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לשתף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פעולה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>.</w:t>
            </w:r>
          </w:p>
          <w:p w14:paraId="45F6A50B" w14:textId="77777777" w:rsidR="00B855F3" w:rsidRPr="00CB0E5B" w:rsidRDefault="00B855F3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  <w:lang w:val="en-GB" w:bidi="he-IL"/>
              </w:rPr>
            </w:pPr>
          </w:p>
        </w:tc>
      </w:tr>
      <w:tr w:rsidR="00B855F3" w:rsidRPr="004F3F45" w14:paraId="04BA5E38" w14:textId="77777777" w:rsidTr="00CB0E5B">
        <w:trPr>
          <w:jc w:val="center"/>
        </w:trPr>
        <w:tc>
          <w:tcPr>
            <w:tcW w:w="4148" w:type="dxa"/>
          </w:tcPr>
          <w:p w14:paraId="2B69B3C3" w14:textId="04CA479A" w:rsidR="004F3F45" w:rsidRPr="00CB0E5B" w:rsidRDefault="004F3F45" w:rsidP="00EA60DE">
            <w:pPr>
              <w:bidi/>
              <w:spacing w:after="240" w:line="360" w:lineRule="auto"/>
              <w:contextualSpacing/>
              <w:jc w:val="center"/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</w:pP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מעורבות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סבילה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 xml:space="preserve"> - 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גורמים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בקהילה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מקבלים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דיווחים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מהשבט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והפוך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אך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ללא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יחסי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גומלין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נוספים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>.</w:t>
            </w:r>
          </w:p>
          <w:p w14:paraId="3A55D5CD" w14:textId="77777777" w:rsidR="00B855F3" w:rsidRPr="00CB0E5B" w:rsidRDefault="00B855F3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4148" w:type="dxa"/>
          </w:tcPr>
          <w:p w14:paraId="09F7DBDD" w14:textId="13A37DC1" w:rsidR="00B855F3" w:rsidRPr="00CB0E5B" w:rsidRDefault="004F3F45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היוועצות</w:t>
            </w:r>
            <w:proofErr w:type="spellEnd"/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-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הקשבה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לעמדות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ורעיונות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של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>הרשות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כאשר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קבלת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ההחלטה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נותרת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באופן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בלעדי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בידנו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.</w:t>
            </w:r>
          </w:p>
        </w:tc>
      </w:tr>
      <w:tr w:rsidR="00B855F3" w:rsidRPr="004F3F45" w14:paraId="7DFFD096" w14:textId="77777777" w:rsidTr="00CB0E5B">
        <w:trPr>
          <w:jc w:val="center"/>
        </w:trPr>
        <w:tc>
          <w:tcPr>
            <w:tcW w:w="4148" w:type="dxa"/>
          </w:tcPr>
          <w:p w14:paraId="7CBD2EE8" w14:textId="75112D9F" w:rsidR="00B855F3" w:rsidRPr="00CB0E5B" w:rsidRDefault="004F3F45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  <w:lang w:bidi="he-IL"/>
              </w:rPr>
            </w:pP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מתן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שירותים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וקבלתם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 xml:space="preserve"> -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גורמים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בקהילה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מסייעים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לשבט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בתחומים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שונים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,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ומקבלים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מהשבט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סיוע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באירועים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בקהילה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,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בהתנדבויות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>.</w:t>
            </w:r>
          </w:p>
        </w:tc>
        <w:tc>
          <w:tcPr>
            <w:tcW w:w="4148" w:type="dxa"/>
          </w:tcPr>
          <w:p w14:paraId="00BD6CB3" w14:textId="5AABB9CA" w:rsidR="00B855F3" w:rsidRPr="00CB0E5B" w:rsidRDefault="004F3F45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  <w:lang w:bidi="he-IL"/>
              </w:rPr>
            </w:pP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מעורבות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פעילה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 xml:space="preserve"> -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גורמים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שונים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בקהילה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משתתפים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בפעילויות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שונות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בשבט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הנוגעות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לאופי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החינוכי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שלו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ומסייעים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לו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בתחומים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>מוגדרים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>.</w:t>
            </w:r>
          </w:p>
        </w:tc>
      </w:tr>
      <w:tr w:rsidR="00B855F3" w:rsidRPr="004F3F45" w14:paraId="66396252" w14:textId="77777777" w:rsidTr="00CB0E5B">
        <w:trPr>
          <w:jc w:val="center"/>
        </w:trPr>
        <w:tc>
          <w:tcPr>
            <w:tcW w:w="4148" w:type="dxa"/>
          </w:tcPr>
          <w:p w14:paraId="402EF24E" w14:textId="75D9CF4E" w:rsidR="004F3F45" w:rsidRPr="00CB0E5B" w:rsidRDefault="004F3F45" w:rsidP="00EA60DE">
            <w:pPr>
              <w:bidi/>
              <w:spacing w:after="240" w:line="360" w:lineRule="auto"/>
              <w:contextualSpacing/>
              <w:jc w:val="center"/>
              <w:rPr>
                <w:rFonts w:ascii="Gisha" w:eastAsia="Times New Roman" w:hAnsi="Gisha" w:cs="Gisha"/>
                <w:color w:val="000000"/>
                <w:sz w:val="28"/>
                <w:szCs w:val="28"/>
                <w:lang w:val="en-GB" w:bidi="he-IL"/>
              </w:rPr>
            </w:pP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>תקשורת רציפה</w:t>
            </w:r>
            <w:r w:rsid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-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דיאלוג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פתוח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ומתמשך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proofErr w:type="spellStart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>עם</w:t>
            </w:r>
            <w:proofErr w:type="spellEnd"/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>הרשות, ללא תלות באירועים או תקופות זמן ספציפיות.</w:t>
            </w:r>
          </w:p>
          <w:p w14:paraId="59F20839" w14:textId="77777777" w:rsidR="00B855F3" w:rsidRPr="00CB0E5B" w:rsidRDefault="00B855F3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  <w:lang w:val="en-GB" w:bidi="he-IL"/>
              </w:rPr>
            </w:pPr>
          </w:p>
        </w:tc>
        <w:tc>
          <w:tcPr>
            <w:tcW w:w="4148" w:type="dxa"/>
          </w:tcPr>
          <w:p w14:paraId="6B5D0684" w14:textId="0424615A" w:rsidR="004F3F45" w:rsidRPr="00CB0E5B" w:rsidRDefault="004F3F45" w:rsidP="00EA60DE">
            <w:pPr>
              <w:bidi/>
              <w:spacing w:after="240" w:line="360" w:lineRule="auto"/>
              <w:contextualSpacing/>
              <w:jc w:val="center"/>
              <w:rPr>
                <w:rFonts w:ascii="Gisha" w:eastAsia="Times New Roman" w:hAnsi="Gisha" w:cs="Gisha"/>
                <w:color w:val="000000"/>
                <w:sz w:val="28"/>
                <w:szCs w:val="28"/>
                <w:lang w:val="en-GB" w:bidi="he-IL"/>
              </w:rPr>
            </w:pP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מעורבות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בגיבוש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מדיניות</w:t>
            </w:r>
            <w:r w:rsidRP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="00CB0E5B">
              <w:rPr>
                <w:rFonts w:ascii="Gisha" w:eastAsia="Times New Roman" w:hAnsi="Gisha" w:cs="Gisha" w:hint="cs"/>
                <w:color w:val="000000"/>
                <w:sz w:val="28"/>
                <w:szCs w:val="28"/>
                <w:rtl/>
                <w:lang w:val="en-GB" w:bidi="he-IL"/>
              </w:rPr>
              <w:t>-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גורמים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בקהילה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מעורבים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בניהול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המוסד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החינוכי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,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שותפים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לדיונים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ולקבלת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החלטות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בתחומים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שונים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ומסייעים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בהוצאת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התכנון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 xml:space="preserve"> </w:t>
            </w:r>
            <w:r w:rsidRPr="00CB0E5B">
              <w:rPr>
                <w:rFonts w:ascii="Gisha" w:eastAsia="Times New Roman" w:hAnsi="Gisha" w:cs="Gisha" w:hint="eastAsia"/>
                <w:color w:val="000000"/>
                <w:sz w:val="28"/>
                <w:szCs w:val="28"/>
                <w:rtl/>
                <w:lang w:val="en-GB" w:bidi="he-IL"/>
              </w:rPr>
              <w:t>לפועל</w:t>
            </w:r>
            <w:r w:rsidRPr="00CB0E5B">
              <w:rPr>
                <w:rFonts w:ascii="Gisha" w:eastAsia="Times New Roman" w:hAnsi="Gisha" w:cs="Gisha"/>
                <w:color w:val="000000"/>
                <w:sz w:val="28"/>
                <w:szCs w:val="28"/>
                <w:rtl/>
                <w:lang w:val="en-GB" w:bidi="he-IL"/>
              </w:rPr>
              <w:t>.</w:t>
            </w:r>
          </w:p>
          <w:p w14:paraId="35325025" w14:textId="77777777" w:rsidR="00B855F3" w:rsidRPr="00CB0E5B" w:rsidRDefault="00B855F3" w:rsidP="00EA60DE">
            <w:pPr>
              <w:bidi/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  <w:lang w:val="en-GB" w:bidi="he-IL"/>
              </w:rPr>
            </w:pPr>
          </w:p>
        </w:tc>
      </w:tr>
    </w:tbl>
    <w:p w14:paraId="4E288FF9" w14:textId="77777777" w:rsidR="00345E4E" w:rsidRDefault="00345E4E" w:rsidP="00EA60DE">
      <w:pPr>
        <w:bidi/>
        <w:spacing w:line="360" w:lineRule="auto"/>
        <w:rPr>
          <w:rFonts w:ascii="Calibri" w:hAnsi="Calibri" w:cs="Calibri"/>
          <w:rtl/>
          <w:lang w:bidi="he-IL"/>
        </w:rPr>
      </w:pPr>
    </w:p>
    <w:p w14:paraId="39415D8A" w14:textId="1BAE394C" w:rsidR="008223A7" w:rsidRDefault="008223A7">
      <w:pPr>
        <w:rPr>
          <w:rFonts w:ascii="Calibri" w:hAnsi="Calibri" w:cs="Calibri"/>
          <w:rtl/>
          <w:lang w:bidi="he-IL"/>
        </w:rPr>
      </w:pPr>
      <w:r>
        <w:rPr>
          <w:rFonts w:ascii="Calibri" w:hAnsi="Calibri" w:cs="Calibri"/>
          <w:rtl/>
          <w:lang w:bidi="he-IL"/>
        </w:rPr>
        <w:br w:type="page"/>
      </w:r>
    </w:p>
    <w:p w14:paraId="05D8DB00" w14:textId="6C421214" w:rsidR="008223A7" w:rsidRDefault="008223A7" w:rsidP="008223A7">
      <w:p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lastRenderedPageBreak/>
        <w:t>נספח 2:</w:t>
      </w:r>
    </w:p>
    <w:p w14:paraId="5015F040" w14:textId="77777777" w:rsidR="00CF60B8" w:rsidRPr="00224A28" w:rsidRDefault="00CF60B8" w:rsidP="00CF60B8">
      <w:pPr>
        <w:bidi/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rtl/>
          <w:lang w:bidi="he-IL"/>
        </w:rPr>
      </w:pPr>
      <w:r w:rsidRPr="00224A28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 xml:space="preserve">מודל שותפות </w:t>
      </w:r>
      <w:r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>עם</w:t>
      </w:r>
      <w:r w:rsidRPr="00224A28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 xml:space="preserve"> הרשות </w:t>
      </w:r>
      <w:r w:rsidRPr="00224A28">
        <w:rPr>
          <w:rFonts w:ascii="Calibri" w:hAnsi="Calibri" w:cs="Calibri"/>
          <w:b/>
          <w:bCs/>
          <w:sz w:val="28"/>
          <w:szCs w:val="28"/>
          <w:rtl/>
          <w:lang w:bidi="he-IL"/>
        </w:rPr>
        <w:t>–</w:t>
      </w:r>
      <w:r w:rsidRPr="00224A28">
        <w:rPr>
          <w:rFonts w:ascii="Calibri" w:hAnsi="Calibri" w:cs="Calibri" w:hint="cs"/>
          <w:b/>
          <w:bCs/>
          <w:sz w:val="28"/>
          <w:szCs w:val="28"/>
          <w:rtl/>
          <w:lang w:bidi="he-IL"/>
        </w:rPr>
        <w:t xml:space="preserve"> הנהגת השחר</w:t>
      </w:r>
    </w:p>
    <w:p w14:paraId="74AEA9C7" w14:textId="77777777" w:rsidR="00CF60B8" w:rsidRDefault="00CF60B8" w:rsidP="00CF60B8">
      <w:pPr>
        <w:bidi/>
        <w:spacing w:line="360" w:lineRule="auto"/>
        <w:rPr>
          <w:rFonts w:ascii="Calibri" w:hAnsi="Calibri" w:cs="Calibri"/>
          <w:rtl/>
          <w:lang w:bidi="he-IL"/>
        </w:rPr>
      </w:pPr>
    </w:p>
    <w:p w14:paraId="6BB43206" w14:textId="77777777" w:rsidR="00CF60B8" w:rsidRPr="00224A28" w:rsidRDefault="00CF60B8" w:rsidP="00CF60B8">
      <w:pPr>
        <w:bidi/>
        <w:spacing w:line="360" w:lineRule="auto"/>
        <w:rPr>
          <w:rFonts w:ascii="Calibri" w:hAnsi="Calibri" w:cs="Calibri"/>
          <w:u w:val="single"/>
          <w:rtl/>
          <w:lang w:bidi="he-IL"/>
        </w:rPr>
      </w:pPr>
      <w:r w:rsidRPr="00224A28">
        <w:rPr>
          <w:rFonts w:ascii="Calibri" w:hAnsi="Calibri" w:cs="Calibri" w:hint="cs"/>
          <w:u w:val="single"/>
          <w:rtl/>
          <w:lang w:bidi="he-IL"/>
        </w:rPr>
        <w:t>ישיבה אחת לרבעון עם הרשות</w:t>
      </w:r>
    </w:p>
    <w:p w14:paraId="7AEFFE65" w14:textId="77777777" w:rsidR="00CF60B8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נוכחים בישיבה: </w:t>
      </w:r>
      <w:r w:rsidRPr="007026DB">
        <w:rPr>
          <w:rFonts w:ascii="Calibri" w:hAnsi="Calibri" w:cs="Calibri" w:hint="cs"/>
          <w:rtl/>
          <w:lang w:bidi="he-IL"/>
        </w:rPr>
        <w:t xml:space="preserve">מרכזי/ות השבט, דרג מתנדב, מלווה השבט ונציגי/ות הרשות מאגף הנוער (כל מי שאנחנו עובדים איתו בשגרה </w:t>
      </w:r>
      <w:r w:rsidRPr="007026DB">
        <w:rPr>
          <w:rFonts w:ascii="Calibri" w:hAnsi="Calibri" w:cs="Calibri"/>
          <w:rtl/>
          <w:lang w:bidi="he-IL"/>
        </w:rPr>
        <w:t>–</w:t>
      </w:r>
      <w:r w:rsidRPr="007026DB">
        <w:rPr>
          <w:rFonts w:ascii="Calibri" w:hAnsi="Calibri" w:cs="Calibri" w:hint="cs"/>
          <w:rtl/>
          <w:lang w:bidi="he-IL"/>
        </w:rPr>
        <w:t xml:space="preserve"> בכל הרמות) וראש הראשות במידת האפשר.</w:t>
      </w:r>
    </w:p>
    <w:p w14:paraId="63FF7062" w14:textId="77777777" w:rsidR="00CF60B8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תוכן הישיבה: סיכום הרבעון שהיה ומעבר על האירועים ברבעון הבא </w:t>
      </w:r>
      <w:r>
        <w:rPr>
          <w:rFonts w:ascii="Calibri" w:hAnsi="Calibri" w:cs="Calibri"/>
          <w:rtl/>
          <w:lang w:bidi="he-IL"/>
        </w:rPr>
        <w:t>–</w:t>
      </w:r>
      <w:r>
        <w:rPr>
          <w:rFonts w:ascii="Calibri" w:hAnsi="Calibri" w:cs="Calibri" w:hint="cs"/>
          <w:rtl/>
          <w:lang w:bidi="he-IL"/>
        </w:rPr>
        <w:t xml:space="preserve"> בדגש על אירועים שנוגעים לקהילה.</w:t>
      </w:r>
    </w:p>
    <w:p w14:paraId="59875E01" w14:textId="77777777" w:rsidR="00CF60B8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לישיבה יש להגיע עם פירוט על כלל האירועים המתקיימים ברבעון הבא </w:t>
      </w:r>
      <w:r>
        <w:rPr>
          <w:rFonts w:ascii="Calibri" w:hAnsi="Calibri" w:cs="Calibri"/>
          <w:rtl/>
          <w:lang w:bidi="he-IL"/>
        </w:rPr>
        <w:t>–</w:t>
      </w:r>
      <w:r>
        <w:rPr>
          <w:rFonts w:ascii="Calibri" w:hAnsi="Calibri" w:cs="Calibri" w:hint="cs"/>
          <w:rtl/>
          <w:lang w:bidi="he-IL"/>
        </w:rPr>
        <w:t xml:space="preserve"> גם אם אינם נוגעים או פתוחים לקהילה, לשם היידוע. (לדוגמה: כנס חינוך הנהגתי </w:t>
      </w:r>
      <w:r>
        <w:rPr>
          <w:rFonts w:ascii="Calibri" w:hAnsi="Calibri" w:cs="Calibri"/>
          <w:rtl/>
          <w:lang w:bidi="he-IL"/>
        </w:rPr>
        <w:t>–</w:t>
      </w:r>
      <w:r>
        <w:rPr>
          <w:rFonts w:ascii="Calibri" w:hAnsi="Calibri" w:cs="Calibri" w:hint="cs"/>
          <w:rtl/>
          <w:lang w:bidi="he-IL"/>
        </w:rPr>
        <w:t xml:space="preserve"> ליידע את הרשות שאנחנו לא מקיימים יום פעילות ביום הזה כיוון שהוא מתעסק במתן כלים והכשרות לשכבות הבוגרות).</w:t>
      </w:r>
    </w:p>
    <w:p w14:paraId="392E369D" w14:textId="77777777" w:rsidR="00CF60B8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>יש לייצר פרוטוקול לישיבה ולתעד את הנושאים שעלו לשיח ולתעד החלטות במידה והתקבלו. לאחר הישיבה יש לשלוח מייל עם פרוטוקול הישיבה ולכתב את כלל הנוכחים/ות בישיבה + ראש ההנהגה ומרכז ההנהגה.</w:t>
      </w:r>
    </w:p>
    <w:p w14:paraId="3CF1EE3E" w14:textId="77777777" w:rsidR="00CF60B8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 xml:space="preserve">במייל הסיכום יש למנות תאריכים </w:t>
      </w:r>
      <w:proofErr w:type="spellStart"/>
      <w:r>
        <w:rPr>
          <w:rFonts w:ascii="Calibri" w:hAnsi="Calibri" w:cs="Calibri" w:hint="cs"/>
          <w:rtl/>
          <w:lang w:bidi="he-IL"/>
        </w:rPr>
        <w:t>אופציונלים</w:t>
      </w:r>
      <w:proofErr w:type="spellEnd"/>
      <w:r>
        <w:rPr>
          <w:rFonts w:ascii="Calibri" w:hAnsi="Calibri" w:cs="Calibri" w:hint="cs"/>
          <w:rtl/>
          <w:lang w:bidi="he-IL"/>
        </w:rPr>
        <w:t xml:space="preserve"> לישיבת הרבעון הבא.</w:t>
      </w:r>
    </w:p>
    <w:p w14:paraId="284D85C2" w14:textId="77777777" w:rsidR="00CF60B8" w:rsidRPr="00EB4B9D" w:rsidRDefault="00CF60B8" w:rsidP="00CF60B8">
      <w:pPr>
        <w:bidi/>
        <w:spacing w:line="360" w:lineRule="auto"/>
        <w:rPr>
          <w:rFonts w:ascii="Calibri" w:hAnsi="Calibri" w:cs="Calibri"/>
          <w:lang w:bidi="he-IL"/>
        </w:rPr>
      </w:pPr>
    </w:p>
    <w:p w14:paraId="41113706" w14:textId="77777777" w:rsidR="00CF60B8" w:rsidRPr="00CF60B8" w:rsidRDefault="00CF60B8" w:rsidP="00CF60B8">
      <w:pPr>
        <w:bidi/>
        <w:spacing w:line="360" w:lineRule="auto"/>
        <w:rPr>
          <w:rFonts w:ascii="Calibri" w:hAnsi="Calibri" w:cs="Calibri"/>
          <w:u w:val="single"/>
          <w:rtl/>
          <w:lang w:bidi="he-IL"/>
        </w:rPr>
      </w:pPr>
      <w:r w:rsidRPr="00D55368">
        <w:rPr>
          <w:rFonts w:ascii="Calibri" w:hAnsi="Calibri" w:cs="Calibri" w:hint="cs"/>
          <w:u w:val="single"/>
          <w:rtl/>
          <w:lang w:bidi="he-IL"/>
        </w:rPr>
        <w:t>מייל חודשי לרשות</w:t>
      </w:r>
    </w:p>
    <w:p w14:paraId="4C78A8F6" w14:textId="77777777" w:rsidR="00CF60B8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>סיכום האירועים שקרו במהלך החודש (מומלץ לצרף תמונות).</w:t>
      </w:r>
    </w:p>
    <w:p w14:paraId="4BF6BFA8" w14:textId="77777777" w:rsidR="00CF60B8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lang w:bidi="he-IL"/>
        </w:rPr>
      </w:pPr>
      <w:r>
        <w:rPr>
          <w:rFonts w:ascii="Calibri" w:hAnsi="Calibri" w:cs="Calibri" w:hint="cs"/>
          <w:rtl/>
          <w:lang w:bidi="he-IL"/>
        </w:rPr>
        <w:t>פריסת התאריכים של האירועים המתוכננים לחודש הבא ופירוט על הדברים הנוגעים לקהילה.</w:t>
      </w:r>
    </w:p>
    <w:p w14:paraId="54236526" w14:textId="77777777" w:rsidR="00CF60B8" w:rsidRPr="00C52E51" w:rsidRDefault="00CF60B8" w:rsidP="00CF60B8">
      <w:pPr>
        <w:pStyle w:val="a9"/>
        <w:numPr>
          <w:ilvl w:val="0"/>
          <w:numId w:val="20"/>
        </w:numPr>
        <w:bidi/>
        <w:spacing w:line="360" w:lineRule="auto"/>
        <w:rPr>
          <w:rFonts w:ascii="Calibri" w:hAnsi="Calibri" w:cs="Calibri"/>
          <w:rtl/>
          <w:lang w:bidi="he-IL"/>
        </w:rPr>
      </w:pPr>
      <w:r>
        <w:rPr>
          <w:rFonts w:ascii="Calibri" w:hAnsi="Calibri" w:cs="Calibri" w:hint="cs"/>
          <w:rtl/>
          <w:lang w:bidi="he-IL"/>
        </w:rPr>
        <w:t>למייל יש לכתב את הדרג המתנדב והמלווה השבטי/ת. ניתן לכתב גם את ראש ההנהגה ומרכז ההנהגה.</w:t>
      </w:r>
    </w:p>
    <w:p w14:paraId="05209046" w14:textId="77777777" w:rsidR="008223A7" w:rsidRPr="00B855F3" w:rsidRDefault="008223A7" w:rsidP="008223A7">
      <w:pPr>
        <w:bidi/>
        <w:spacing w:line="360" w:lineRule="auto"/>
        <w:rPr>
          <w:rFonts w:ascii="Calibri" w:hAnsi="Calibri" w:cs="Calibri"/>
          <w:rtl/>
          <w:lang w:bidi="he-IL"/>
        </w:rPr>
      </w:pPr>
    </w:p>
    <w:sectPr w:rsidR="008223A7" w:rsidRPr="00B855F3" w:rsidSect="00292406">
      <w:headerReference w:type="default" r:id="rId11"/>
      <w:footerReference w:type="default" r:id="rId12"/>
      <w:pgSz w:w="11900" w:h="16840"/>
      <w:pgMar w:top="2268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A04B7" w14:textId="77777777" w:rsidR="008C19CE" w:rsidRDefault="008C19CE" w:rsidP="006A7DE2">
      <w:pPr>
        <w:bidi/>
      </w:pPr>
      <w:r>
        <w:rPr>
          <w:rtl/>
          <w:lang w:bidi="he"/>
        </w:rPr>
        <w:separator/>
      </w:r>
    </w:p>
  </w:endnote>
  <w:endnote w:type="continuationSeparator" w:id="0">
    <w:p w14:paraId="5FFE44EC" w14:textId="77777777" w:rsidR="008C19CE" w:rsidRDefault="008C19CE" w:rsidP="006A7DE2">
      <w:pPr>
        <w:bidi/>
      </w:pPr>
      <w:r>
        <w:rPr>
          <w:rtl/>
          <w:lang w:bidi="h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6A305" w14:textId="77777777" w:rsidR="008D0590" w:rsidRDefault="00235C1C">
    <w:pPr>
      <w:pStyle w:val="a5"/>
      <w:bidi/>
    </w:pPr>
    <w:r>
      <w:rPr>
        <w:noProof/>
        <w:w w:val="200"/>
        <w:sz w:val="28"/>
        <w:szCs w:val="28"/>
        <w:rtl/>
        <w:lang w:bidi="he"/>
      </w:rPr>
      <w:drawing>
        <wp:anchor distT="0" distB="0" distL="114300" distR="114300" simplePos="0" relativeHeight="251665408" behindDoc="1" locked="0" layoutInCell="1" allowOverlap="1" wp14:anchorId="27C4FFB9" wp14:editId="4B932290">
          <wp:simplePos x="0" y="0"/>
          <wp:positionH relativeFrom="page">
            <wp:align>left</wp:align>
          </wp:positionH>
          <wp:positionV relativeFrom="paragraph">
            <wp:posOffset>-320675</wp:posOffset>
          </wp:positionV>
          <wp:extent cx="7569835" cy="94294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נייר מכתבים הנהגת השחר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3" t="89140" r="-533" b="2052"/>
                  <a:stretch/>
                </pic:blipFill>
                <pic:spPr bwMode="auto">
                  <a:xfrm>
                    <a:off x="0" y="0"/>
                    <a:ext cx="7569835" cy="9429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B8C6B" w14:textId="77777777" w:rsidR="008C19CE" w:rsidRDefault="008C19CE" w:rsidP="006A7DE2">
      <w:pPr>
        <w:bidi/>
      </w:pPr>
      <w:r>
        <w:rPr>
          <w:rtl/>
          <w:lang w:bidi="he"/>
        </w:rPr>
        <w:separator/>
      </w:r>
    </w:p>
  </w:footnote>
  <w:footnote w:type="continuationSeparator" w:id="0">
    <w:p w14:paraId="72F6DB58" w14:textId="77777777" w:rsidR="008C19CE" w:rsidRDefault="008C19CE" w:rsidP="006A7DE2">
      <w:pPr>
        <w:bidi/>
      </w:pPr>
      <w:r>
        <w:rPr>
          <w:rtl/>
          <w:lang w:bidi="h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D897" w14:textId="77777777" w:rsidR="007D0E31" w:rsidRDefault="007D0E31" w:rsidP="00F814F2">
    <w:pPr>
      <w:pStyle w:val="a3"/>
      <w:bidi/>
      <w:rPr>
        <w:noProof/>
      </w:rPr>
    </w:pPr>
    <w:r>
      <w:rPr>
        <w:noProof/>
        <w:rtl/>
        <w:lang w:bidi="he"/>
      </w:rPr>
      <w:drawing>
        <wp:anchor distT="0" distB="0" distL="114300" distR="114300" simplePos="0" relativeHeight="251666432" behindDoc="0" locked="0" layoutInCell="1" allowOverlap="1" wp14:anchorId="6400CBC1" wp14:editId="0D958927">
          <wp:simplePos x="0" y="0"/>
          <wp:positionH relativeFrom="column">
            <wp:posOffset>5235575</wp:posOffset>
          </wp:positionH>
          <wp:positionV relativeFrom="paragraph">
            <wp:posOffset>-444500</wp:posOffset>
          </wp:positionV>
          <wp:extent cx="1190625" cy="1092200"/>
          <wp:effectExtent l="0" t="0" r="9525" b="0"/>
          <wp:wrapSquare wrapText="bothSides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03" t="8485" r="21918" b="10388"/>
                  <a:stretch/>
                </pic:blipFill>
                <pic:spPr bwMode="auto">
                  <a:xfrm>
                    <a:off x="0" y="0"/>
                    <a:ext cx="1190625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he"/>
      </w:rPr>
      <w:drawing>
        <wp:anchor distT="0" distB="0" distL="114300" distR="114300" simplePos="0" relativeHeight="251662336" behindDoc="1" locked="0" layoutInCell="1" allowOverlap="1" wp14:anchorId="3CBB4F12" wp14:editId="78D53E53">
          <wp:simplePos x="0" y="0"/>
          <wp:positionH relativeFrom="column">
            <wp:posOffset>-1162050</wp:posOffset>
          </wp:positionH>
          <wp:positionV relativeFrom="paragraph">
            <wp:posOffset>-437515</wp:posOffset>
          </wp:positionV>
          <wp:extent cx="7587615" cy="1460500"/>
          <wp:effectExtent l="0" t="0" r="0" b="635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r="1" b="86355"/>
                  <a:stretch/>
                </pic:blipFill>
                <pic:spPr bwMode="auto">
                  <a:xfrm>
                    <a:off x="0" y="0"/>
                    <a:ext cx="7587615" cy="1460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a14="http://schemas.microsoft.com/office/drawing/2010/main" xmlns:ve="http://schemas.openxmlformats.org/markup-compatibility/2006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14:paraId="1AB1CAAF" w14:textId="77777777" w:rsidR="006A7DE2" w:rsidRDefault="006A7DE2" w:rsidP="00F814F2">
    <w:pPr>
      <w:pStyle w:val="a3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52C25"/>
    <w:multiLevelType w:val="hybridMultilevel"/>
    <w:tmpl w:val="D6B6A878"/>
    <w:lvl w:ilvl="0" w:tplc="E0DA9D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7751D"/>
    <w:multiLevelType w:val="multilevel"/>
    <w:tmpl w:val="4A1441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7C49F4"/>
    <w:multiLevelType w:val="hybridMultilevel"/>
    <w:tmpl w:val="16F878BA"/>
    <w:lvl w:ilvl="0" w:tplc="47D2B2A6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D1527"/>
    <w:multiLevelType w:val="hybridMultilevel"/>
    <w:tmpl w:val="7840BA12"/>
    <w:lvl w:ilvl="0" w:tplc="2CD2E2A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C79A9"/>
    <w:multiLevelType w:val="multilevel"/>
    <w:tmpl w:val="2EDE88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065232"/>
    <w:multiLevelType w:val="hybridMultilevel"/>
    <w:tmpl w:val="FB6AD77C"/>
    <w:lvl w:ilvl="0" w:tplc="E0A833E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A16DA"/>
    <w:multiLevelType w:val="hybridMultilevel"/>
    <w:tmpl w:val="048E3CB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458F"/>
    <w:multiLevelType w:val="hybridMultilevel"/>
    <w:tmpl w:val="DCFC644A"/>
    <w:lvl w:ilvl="0" w:tplc="402AF0A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9113D"/>
    <w:multiLevelType w:val="hybridMultilevel"/>
    <w:tmpl w:val="2DF4671C"/>
    <w:lvl w:ilvl="0" w:tplc="DC6A62D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6184F"/>
    <w:multiLevelType w:val="hybridMultilevel"/>
    <w:tmpl w:val="818EC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11019"/>
    <w:multiLevelType w:val="hybridMultilevel"/>
    <w:tmpl w:val="0AD6294E"/>
    <w:lvl w:ilvl="0" w:tplc="4D28908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36C74"/>
    <w:multiLevelType w:val="hybridMultilevel"/>
    <w:tmpl w:val="1986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B51E8"/>
    <w:multiLevelType w:val="multilevel"/>
    <w:tmpl w:val="CD02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39057B"/>
    <w:multiLevelType w:val="hybridMultilevel"/>
    <w:tmpl w:val="CF08E490"/>
    <w:lvl w:ilvl="0" w:tplc="3DE6ED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80A67"/>
    <w:multiLevelType w:val="hybridMultilevel"/>
    <w:tmpl w:val="127435CC"/>
    <w:lvl w:ilvl="0" w:tplc="46B0456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961EA"/>
    <w:multiLevelType w:val="hybridMultilevel"/>
    <w:tmpl w:val="6B9EE984"/>
    <w:lvl w:ilvl="0" w:tplc="6F7C59C6">
      <w:start w:val="8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307E3"/>
    <w:multiLevelType w:val="multilevel"/>
    <w:tmpl w:val="A43E7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8A0919"/>
    <w:multiLevelType w:val="hybridMultilevel"/>
    <w:tmpl w:val="F0C20596"/>
    <w:lvl w:ilvl="0" w:tplc="EEF8532A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E6503"/>
    <w:multiLevelType w:val="hybridMultilevel"/>
    <w:tmpl w:val="A48AC048"/>
    <w:lvl w:ilvl="0" w:tplc="113EBA1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6D2A"/>
    <w:multiLevelType w:val="hybridMultilevel"/>
    <w:tmpl w:val="782E09F4"/>
    <w:lvl w:ilvl="0" w:tplc="A0044FD0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55F79"/>
    <w:multiLevelType w:val="multilevel"/>
    <w:tmpl w:val="FAD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C524E7"/>
    <w:multiLevelType w:val="hybridMultilevel"/>
    <w:tmpl w:val="DF7C2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355064"/>
    <w:multiLevelType w:val="hybridMultilevel"/>
    <w:tmpl w:val="93FEE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691C7E"/>
    <w:multiLevelType w:val="hybridMultilevel"/>
    <w:tmpl w:val="70968D78"/>
    <w:lvl w:ilvl="0" w:tplc="3DE6ED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AD2AD9"/>
    <w:multiLevelType w:val="hybridMultilevel"/>
    <w:tmpl w:val="AE5C71FE"/>
    <w:lvl w:ilvl="0" w:tplc="8758CA9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64422">
    <w:abstractNumId w:val="16"/>
  </w:num>
  <w:num w:numId="2" w16cid:durableId="1516531149">
    <w:abstractNumId w:val="12"/>
  </w:num>
  <w:num w:numId="3" w16cid:durableId="647899831">
    <w:abstractNumId w:val="20"/>
  </w:num>
  <w:num w:numId="4" w16cid:durableId="2090694321">
    <w:abstractNumId w:val="4"/>
  </w:num>
  <w:num w:numId="5" w16cid:durableId="1566835819">
    <w:abstractNumId w:val="1"/>
  </w:num>
  <w:num w:numId="6" w16cid:durableId="345601242">
    <w:abstractNumId w:val="9"/>
  </w:num>
  <w:num w:numId="7" w16cid:durableId="336344238">
    <w:abstractNumId w:val="18"/>
  </w:num>
  <w:num w:numId="8" w16cid:durableId="1032874799">
    <w:abstractNumId w:val="3"/>
  </w:num>
  <w:num w:numId="9" w16cid:durableId="297076029">
    <w:abstractNumId w:val="15"/>
  </w:num>
  <w:num w:numId="10" w16cid:durableId="222565672">
    <w:abstractNumId w:val="21"/>
  </w:num>
  <w:num w:numId="11" w16cid:durableId="316763374">
    <w:abstractNumId w:val="10"/>
  </w:num>
  <w:num w:numId="12" w16cid:durableId="1574201405">
    <w:abstractNumId w:val="14"/>
  </w:num>
  <w:num w:numId="13" w16cid:durableId="1334458016">
    <w:abstractNumId w:val="11"/>
  </w:num>
  <w:num w:numId="14" w16cid:durableId="1537498729">
    <w:abstractNumId w:val="24"/>
  </w:num>
  <w:num w:numId="15" w16cid:durableId="965115483">
    <w:abstractNumId w:val="17"/>
  </w:num>
  <w:num w:numId="16" w16cid:durableId="761150121">
    <w:abstractNumId w:val="7"/>
  </w:num>
  <w:num w:numId="17" w16cid:durableId="1422414912">
    <w:abstractNumId w:val="19"/>
  </w:num>
  <w:num w:numId="18" w16cid:durableId="1591161254">
    <w:abstractNumId w:val="5"/>
  </w:num>
  <w:num w:numId="19" w16cid:durableId="906722268">
    <w:abstractNumId w:val="0"/>
  </w:num>
  <w:num w:numId="20" w16cid:durableId="240019490">
    <w:abstractNumId w:val="2"/>
  </w:num>
  <w:num w:numId="21" w16cid:durableId="589894218">
    <w:abstractNumId w:val="6"/>
  </w:num>
  <w:num w:numId="22" w16cid:durableId="280040729">
    <w:abstractNumId w:val="23"/>
  </w:num>
  <w:num w:numId="23" w16cid:durableId="53354300">
    <w:abstractNumId w:val="8"/>
  </w:num>
  <w:num w:numId="24" w16cid:durableId="802694575">
    <w:abstractNumId w:val="22"/>
  </w:num>
  <w:num w:numId="25" w16cid:durableId="17010526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E6"/>
    <w:rsid w:val="000013C6"/>
    <w:rsid w:val="000157F7"/>
    <w:rsid w:val="00020388"/>
    <w:rsid w:val="00020DA4"/>
    <w:rsid w:val="0003097F"/>
    <w:rsid w:val="00035E47"/>
    <w:rsid w:val="00037193"/>
    <w:rsid w:val="00037463"/>
    <w:rsid w:val="00040C66"/>
    <w:rsid w:val="00061FAA"/>
    <w:rsid w:val="00070534"/>
    <w:rsid w:val="00070C4B"/>
    <w:rsid w:val="000719DB"/>
    <w:rsid w:val="00071EE7"/>
    <w:rsid w:val="00074EE7"/>
    <w:rsid w:val="00076FA2"/>
    <w:rsid w:val="00081261"/>
    <w:rsid w:val="000834E5"/>
    <w:rsid w:val="00087E42"/>
    <w:rsid w:val="000927A3"/>
    <w:rsid w:val="00095D09"/>
    <w:rsid w:val="00096DB6"/>
    <w:rsid w:val="000A030C"/>
    <w:rsid w:val="000A1240"/>
    <w:rsid w:val="000A194F"/>
    <w:rsid w:val="000A4E62"/>
    <w:rsid w:val="000A53BD"/>
    <w:rsid w:val="000A588A"/>
    <w:rsid w:val="000B064F"/>
    <w:rsid w:val="000B5F11"/>
    <w:rsid w:val="000B70A8"/>
    <w:rsid w:val="000B7A2A"/>
    <w:rsid w:val="000B7D8E"/>
    <w:rsid w:val="000C3600"/>
    <w:rsid w:val="000D14D3"/>
    <w:rsid w:val="000E3035"/>
    <w:rsid w:val="000E554E"/>
    <w:rsid w:val="000F6CED"/>
    <w:rsid w:val="000F7B3C"/>
    <w:rsid w:val="001009C8"/>
    <w:rsid w:val="00105226"/>
    <w:rsid w:val="00107367"/>
    <w:rsid w:val="001107D7"/>
    <w:rsid w:val="001115FA"/>
    <w:rsid w:val="00113EA8"/>
    <w:rsid w:val="001157A2"/>
    <w:rsid w:val="00115A8F"/>
    <w:rsid w:val="00116420"/>
    <w:rsid w:val="00122D28"/>
    <w:rsid w:val="0012404B"/>
    <w:rsid w:val="001368F1"/>
    <w:rsid w:val="00137026"/>
    <w:rsid w:val="001455CE"/>
    <w:rsid w:val="00147E4D"/>
    <w:rsid w:val="00155CF7"/>
    <w:rsid w:val="00156F54"/>
    <w:rsid w:val="00165A36"/>
    <w:rsid w:val="001671CB"/>
    <w:rsid w:val="00170BB6"/>
    <w:rsid w:val="00177C1E"/>
    <w:rsid w:val="00182CB0"/>
    <w:rsid w:val="0019011D"/>
    <w:rsid w:val="00191ED3"/>
    <w:rsid w:val="001932A5"/>
    <w:rsid w:val="001955AB"/>
    <w:rsid w:val="00195E22"/>
    <w:rsid w:val="00197C3A"/>
    <w:rsid w:val="001A0C7C"/>
    <w:rsid w:val="001A4A77"/>
    <w:rsid w:val="001B4E78"/>
    <w:rsid w:val="001C0166"/>
    <w:rsid w:val="001C2927"/>
    <w:rsid w:val="001C3768"/>
    <w:rsid w:val="001C52DC"/>
    <w:rsid w:val="001D14E9"/>
    <w:rsid w:val="001D5546"/>
    <w:rsid w:val="001D5836"/>
    <w:rsid w:val="001D6196"/>
    <w:rsid w:val="001D6ABC"/>
    <w:rsid w:val="001D6BB5"/>
    <w:rsid w:val="001D78E3"/>
    <w:rsid w:val="001E3228"/>
    <w:rsid w:val="001E3D63"/>
    <w:rsid w:val="001E7B55"/>
    <w:rsid w:val="001F62A3"/>
    <w:rsid w:val="001F70CD"/>
    <w:rsid w:val="001F7345"/>
    <w:rsid w:val="00201376"/>
    <w:rsid w:val="00211A89"/>
    <w:rsid w:val="00213B58"/>
    <w:rsid w:val="0021640C"/>
    <w:rsid w:val="00216564"/>
    <w:rsid w:val="002216E7"/>
    <w:rsid w:val="00224A28"/>
    <w:rsid w:val="00235C1C"/>
    <w:rsid w:val="00241AF6"/>
    <w:rsid w:val="002424D2"/>
    <w:rsid w:val="0024467E"/>
    <w:rsid w:val="002520EE"/>
    <w:rsid w:val="00252285"/>
    <w:rsid w:val="0026279E"/>
    <w:rsid w:val="00280396"/>
    <w:rsid w:val="00280529"/>
    <w:rsid w:val="0028260B"/>
    <w:rsid w:val="00287A25"/>
    <w:rsid w:val="00292406"/>
    <w:rsid w:val="00294E51"/>
    <w:rsid w:val="00297CA9"/>
    <w:rsid w:val="002A4EB9"/>
    <w:rsid w:val="002A558E"/>
    <w:rsid w:val="002A6034"/>
    <w:rsid w:val="002A6AA2"/>
    <w:rsid w:val="002B180E"/>
    <w:rsid w:val="002B46E8"/>
    <w:rsid w:val="002B75C5"/>
    <w:rsid w:val="002C1089"/>
    <w:rsid w:val="002C1E31"/>
    <w:rsid w:val="002C4834"/>
    <w:rsid w:val="002C6BD5"/>
    <w:rsid w:val="002D04D2"/>
    <w:rsid w:val="002D68E6"/>
    <w:rsid w:val="002E0D0E"/>
    <w:rsid w:val="002E7FB8"/>
    <w:rsid w:val="002F13AA"/>
    <w:rsid w:val="002F1FE7"/>
    <w:rsid w:val="00300585"/>
    <w:rsid w:val="00302695"/>
    <w:rsid w:val="00307374"/>
    <w:rsid w:val="003147DB"/>
    <w:rsid w:val="003151E2"/>
    <w:rsid w:val="00317E29"/>
    <w:rsid w:val="003224FD"/>
    <w:rsid w:val="003229D7"/>
    <w:rsid w:val="00324A96"/>
    <w:rsid w:val="00332BA4"/>
    <w:rsid w:val="00335C7B"/>
    <w:rsid w:val="00336979"/>
    <w:rsid w:val="0034594C"/>
    <w:rsid w:val="00345E4E"/>
    <w:rsid w:val="003708E2"/>
    <w:rsid w:val="00372623"/>
    <w:rsid w:val="00373B29"/>
    <w:rsid w:val="00381C4E"/>
    <w:rsid w:val="003846AC"/>
    <w:rsid w:val="00385D1B"/>
    <w:rsid w:val="00387E76"/>
    <w:rsid w:val="0039117C"/>
    <w:rsid w:val="003922E6"/>
    <w:rsid w:val="0039540B"/>
    <w:rsid w:val="003A23C9"/>
    <w:rsid w:val="003A5408"/>
    <w:rsid w:val="003A5A21"/>
    <w:rsid w:val="003A77A7"/>
    <w:rsid w:val="003B0104"/>
    <w:rsid w:val="003D2989"/>
    <w:rsid w:val="003D4521"/>
    <w:rsid w:val="003D4C6E"/>
    <w:rsid w:val="003D7464"/>
    <w:rsid w:val="003D7904"/>
    <w:rsid w:val="003E0105"/>
    <w:rsid w:val="003E1B18"/>
    <w:rsid w:val="003E231C"/>
    <w:rsid w:val="003E3F67"/>
    <w:rsid w:val="003E5B66"/>
    <w:rsid w:val="00402740"/>
    <w:rsid w:val="004114AF"/>
    <w:rsid w:val="00420D6F"/>
    <w:rsid w:val="00420E7B"/>
    <w:rsid w:val="00421469"/>
    <w:rsid w:val="004225FE"/>
    <w:rsid w:val="00432DF0"/>
    <w:rsid w:val="0043315D"/>
    <w:rsid w:val="004372E1"/>
    <w:rsid w:val="004405ED"/>
    <w:rsid w:val="00440D10"/>
    <w:rsid w:val="004427CA"/>
    <w:rsid w:val="00444DFD"/>
    <w:rsid w:val="00446A4A"/>
    <w:rsid w:val="00451755"/>
    <w:rsid w:val="004550C5"/>
    <w:rsid w:val="00463717"/>
    <w:rsid w:val="00466218"/>
    <w:rsid w:val="00466CE3"/>
    <w:rsid w:val="004710B4"/>
    <w:rsid w:val="00471276"/>
    <w:rsid w:val="00472652"/>
    <w:rsid w:val="00497594"/>
    <w:rsid w:val="004A1500"/>
    <w:rsid w:val="004B0B45"/>
    <w:rsid w:val="004B3070"/>
    <w:rsid w:val="004C0B3C"/>
    <w:rsid w:val="004C56B6"/>
    <w:rsid w:val="004D1638"/>
    <w:rsid w:val="004D3DAB"/>
    <w:rsid w:val="004D49F5"/>
    <w:rsid w:val="004E0FF6"/>
    <w:rsid w:val="004E3F2F"/>
    <w:rsid w:val="004F0EA1"/>
    <w:rsid w:val="004F3F45"/>
    <w:rsid w:val="004F5B49"/>
    <w:rsid w:val="00502F19"/>
    <w:rsid w:val="00504FA2"/>
    <w:rsid w:val="005058DB"/>
    <w:rsid w:val="00505EF1"/>
    <w:rsid w:val="0051157A"/>
    <w:rsid w:val="005156CC"/>
    <w:rsid w:val="005167CE"/>
    <w:rsid w:val="0053273B"/>
    <w:rsid w:val="00532869"/>
    <w:rsid w:val="005356CC"/>
    <w:rsid w:val="00541584"/>
    <w:rsid w:val="005476D5"/>
    <w:rsid w:val="00556CD4"/>
    <w:rsid w:val="005629D0"/>
    <w:rsid w:val="00563EDD"/>
    <w:rsid w:val="00576317"/>
    <w:rsid w:val="00590ABC"/>
    <w:rsid w:val="005938B2"/>
    <w:rsid w:val="0059497B"/>
    <w:rsid w:val="00595666"/>
    <w:rsid w:val="005A241B"/>
    <w:rsid w:val="005B0F49"/>
    <w:rsid w:val="005B0FE2"/>
    <w:rsid w:val="005B12A2"/>
    <w:rsid w:val="005B1501"/>
    <w:rsid w:val="005B2205"/>
    <w:rsid w:val="005B3098"/>
    <w:rsid w:val="005C635B"/>
    <w:rsid w:val="005C7CC0"/>
    <w:rsid w:val="005D0854"/>
    <w:rsid w:val="005D110C"/>
    <w:rsid w:val="005D3C6C"/>
    <w:rsid w:val="005D74FE"/>
    <w:rsid w:val="005E2DB8"/>
    <w:rsid w:val="005E5272"/>
    <w:rsid w:val="005E6F41"/>
    <w:rsid w:val="005F1F6C"/>
    <w:rsid w:val="005F6E2A"/>
    <w:rsid w:val="005F7B9A"/>
    <w:rsid w:val="00600D36"/>
    <w:rsid w:val="006040CD"/>
    <w:rsid w:val="0060597C"/>
    <w:rsid w:val="0061631E"/>
    <w:rsid w:val="00617672"/>
    <w:rsid w:val="00620226"/>
    <w:rsid w:val="006214C8"/>
    <w:rsid w:val="00626529"/>
    <w:rsid w:val="00627817"/>
    <w:rsid w:val="006302BF"/>
    <w:rsid w:val="00634521"/>
    <w:rsid w:val="00634559"/>
    <w:rsid w:val="00643EFB"/>
    <w:rsid w:val="00643F36"/>
    <w:rsid w:val="00646E17"/>
    <w:rsid w:val="00654013"/>
    <w:rsid w:val="0066673B"/>
    <w:rsid w:val="00667645"/>
    <w:rsid w:val="0066777E"/>
    <w:rsid w:val="006705C0"/>
    <w:rsid w:val="006718FF"/>
    <w:rsid w:val="0067321B"/>
    <w:rsid w:val="006750E0"/>
    <w:rsid w:val="006777CF"/>
    <w:rsid w:val="0068116D"/>
    <w:rsid w:val="00682BF4"/>
    <w:rsid w:val="00684662"/>
    <w:rsid w:val="00685DBA"/>
    <w:rsid w:val="00686007"/>
    <w:rsid w:val="006872A3"/>
    <w:rsid w:val="00692A95"/>
    <w:rsid w:val="006934F8"/>
    <w:rsid w:val="006A7DE2"/>
    <w:rsid w:val="006B66BD"/>
    <w:rsid w:val="006C01DD"/>
    <w:rsid w:val="006C08D5"/>
    <w:rsid w:val="006C0E77"/>
    <w:rsid w:val="006C45E7"/>
    <w:rsid w:val="006C486F"/>
    <w:rsid w:val="006D2A01"/>
    <w:rsid w:val="006D58E6"/>
    <w:rsid w:val="006E3B75"/>
    <w:rsid w:val="006F51B0"/>
    <w:rsid w:val="006F5638"/>
    <w:rsid w:val="0070183A"/>
    <w:rsid w:val="007026DB"/>
    <w:rsid w:val="00713393"/>
    <w:rsid w:val="00717109"/>
    <w:rsid w:val="00717488"/>
    <w:rsid w:val="00722380"/>
    <w:rsid w:val="00724193"/>
    <w:rsid w:val="0072445E"/>
    <w:rsid w:val="0073263D"/>
    <w:rsid w:val="007374FF"/>
    <w:rsid w:val="007375D3"/>
    <w:rsid w:val="00745F0C"/>
    <w:rsid w:val="00746E73"/>
    <w:rsid w:val="00755517"/>
    <w:rsid w:val="0075576E"/>
    <w:rsid w:val="0075630F"/>
    <w:rsid w:val="00766C01"/>
    <w:rsid w:val="00783C7E"/>
    <w:rsid w:val="00785918"/>
    <w:rsid w:val="00785CD9"/>
    <w:rsid w:val="00787CE7"/>
    <w:rsid w:val="00790023"/>
    <w:rsid w:val="007941A7"/>
    <w:rsid w:val="007A5CE4"/>
    <w:rsid w:val="007B2D02"/>
    <w:rsid w:val="007B726B"/>
    <w:rsid w:val="007C0875"/>
    <w:rsid w:val="007C1C9C"/>
    <w:rsid w:val="007C3773"/>
    <w:rsid w:val="007C3F84"/>
    <w:rsid w:val="007C4D3F"/>
    <w:rsid w:val="007D0875"/>
    <w:rsid w:val="007D0E31"/>
    <w:rsid w:val="007D257F"/>
    <w:rsid w:val="007D591F"/>
    <w:rsid w:val="007D7FBC"/>
    <w:rsid w:val="007E3C49"/>
    <w:rsid w:val="007E4AD1"/>
    <w:rsid w:val="007E7DA5"/>
    <w:rsid w:val="007F2571"/>
    <w:rsid w:val="007F79DD"/>
    <w:rsid w:val="008015F6"/>
    <w:rsid w:val="008031F2"/>
    <w:rsid w:val="00803FFA"/>
    <w:rsid w:val="008059D3"/>
    <w:rsid w:val="00812028"/>
    <w:rsid w:val="008223A7"/>
    <w:rsid w:val="00822BE9"/>
    <w:rsid w:val="00823986"/>
    <w:rsid w:val="008255E5"/>
    <w:rsid w:val="00827F4C"/>
    <w:rsid w:val="00837379"/>
    <w:rsid w:val="00837FE6"/>
    <w:rsid w:val="00840B41"/>
    <w:rsid w:val="008421DE"/>
    <w:rsid w:val="00846211"/>
    <w:rsid w:val="008463D6"/>
    <w:rsid w:val="008504A9"/>
    <w:rsid w:val="0085384C"/>
    <w:rsid w:val="00860611"/>
    <w:rsid w:val="00861B42"/>
    <w:rsid w:val="0086509B"/>
    <w:rsid w:val="0087009E"/>
    <w:rsid w:val="008871EB"/>
    <w:rsid w:val="00890896"/>
    <w:rsid w:val="008910BB"/>
    <w:rsid w:val="00894C0C"/>
    <w:rsid w:val="00895E05"/>
    <w:rsid w:val="008A0085"/>
    <w:rsid w:val="008A1DFD"/>
    <w:rsid w:val="008A2BEC"/>
    <w:rsid w:val="008A4298"/>
    <w:rsid w:val="008A48BA"/>
    <w:rsid w:val="008B5112"/>
    <w:rsid w:val="008B6A98"/>
    <w:rsid w:val="008C19CE"/>
    <w:rsid w:val="008C32AE"/>
    <w:rsid w:val="008C32E8"/>
    <w:rsid w:val="008C53EB"/>
    <w:rsid w:val="008D0301"/>
    <w:rsid w:val="008D0590"/>
    <w:rsid w:val="008D0925"/>
    <w:rsid w:val="008D0A8E"/>
    <w:rsid w:val="008D1F08"/>
    <w:rsid w:val="008E6E4F"/>
    <w:rsid w:val="008E7425"/>
    <w:rsid w:val="008F64AB"/>
    <w:rsid w:val="009075D9"/>
    <w:rsid w:val="00914244"/>
    <w:rsid w:val="00922474"/>
    <w:rsid w:val="00924AF2"/>
    <w:rsid w:val="0092635E"/>
    <w:rsid w:val="009320B7"/>
    <w:rsid w:val="0094124E"/>
    <w:rsid w:val="009450E8"/>
    <w:rsid w:val="009475FD"/>
    <w:rsid w:val="00955272"/>
    <w:rsid w:val="00957BBD"/>
    <w:rsid w:val="009614D4"/>
    <w:rsid w:val="0096248E"/>
    <w:rsid w:val="00962FBC"/>
    <w:rsid w:val="009716C2"/>
    <w:rsid w:val="009750FD"/>
    <w:rsid w:val="009758C2"/>
    <w:rsid w:val="009773C6"/>
    <w:rsid w:val="00977C86"/>
    <w:rsid w:val="00982A52"/>
    <w:rsid w:val="0098617F"/>
    <w:rsid w:val="009863CF"/>
    <w:rsid w:val="0099443F"/>
    <w:rsid w:val="009A0488"/>
    <w:rsid w:val="009A3CBE"/>
    <w:rsid w:val="009B052D"/>
    <w:rsid w:val="009B205A"/>
    <w:rsid w:val="009B7DEA"/>
    <w:rsid w:val="009C6195"/>
    <w:rsid w:val="009D006C"/>
    <w:rsid w:val="009D243D"/>
    <w:rsid w:val="009E2D9E"/>
    <w:rsid w:val="009E3089"/>
    <w:rsid w:val="009E3D49"/>
    <w:rsid w:val="009E49B7"/>
    <w:rsid w:val="009E4AD6"/>
    <w:rsid w:val="009E5218"/>
    <w:rsid w:val="009E5ED0"/>
    <w:rsid w:val="009E7D36"/>
    <w:rsid w:val="009F0623"/>
    <w:rsid w:val="00A010E5"/>
    <w:rsid w:val="00A01AA9"/>
    <w:rsid w:val="00A06EFA"/>
    <w:rsid w:val="00A206F5"/>
    <w:rsid w:val="00A2126C"/>
    <w:rsid w:val="00A218BD"/>
    <w:rsid w:val="00A2213C"/>
    <w:rsid w:val="00A2629F"/>
    <w:rsid w:val="00A27E7E"/>
    <w:rsid w:val="00A36695"/>
    <w:rsid w:val="00A4059A"/>
    <w:rsid w:val="00A425A8"/>
    <w:rsid w:val="00A43341"/>
    <w:rsid w:val="00A46283"/>
    <w:rsid w:val="00A464E5"/>
    <w:rsid w:val="00A510BF"/>
    <w:rsid w:val="00A5416F"/>
    <w:rsid w:val="00A5722A"/>
    <w:rsid w:val="00A71E15"/>
    <w:rsid w:val="00A7432D"/>
    <w:rsid w:val="00A75254"/>
    <w:rsid w:val="00A80AB1"/>
    <w:rsid w:val="00A8493F"/>
    <w:rsid w:val="00A85E4B"/>
    <w:rsid w:val="00A928D3"/>
    <w:rsid w:val="00AA023D"/>
    <w:rsid w:val="00AB1FA8"/>
    <w:rsid w:val="00AB3014"/>
    <w:rsid w:val="00AB6F2C"/>
    <w:rsid w:val="00AC255D"/>
    <w:rsid w:val="00AC50D1"/>
    <w:rsid w:val="00AD2BF4"/>
    <w:rsid w:val="00AD44C2"/>
    <w:rsid w:val="00AD5862"/>
    <w:rsid w:val="00AD788D"/>
    <w:rsid w:val="00AE0BE5"/>
    <w:rsid w:val="00AE169A"/>
    <w:rsid w:val="00AE429C"/>
    <w:rsid w:val="00AE4952"/>
    <w:rsid w:val="00AF1BF5"/>
    <w:rsid w:val="00AF1C59"/>
    <w:rsid w:val="00B0779D"/>
    <w:rsid w:val="00B102EC"/>
    <w:rsid w:val="00B16B9A"/>
    <w:rsid w:val="00B16F38"/>
    <w:rsid w:val="00B17518"/>
    <w:rsid w:val="00B175CE"/>
    <w:rsid w:val="00B21364"/>
    <w:rsid w:val="00B231B4"/>
    <w:rsid w:val="00B30C5A"/>
    <w:rsid w:val="00B351FB"/>
    <w:rsid w:val="00B361EA"/>
    <w:rsid w:val="00B4140E"/>
    <w:rsid w:val="00B4190D"/>
    <w:rsid w:val="00B5096C"/>
    <w:rsid w:val="00B56657"/>
    <w:rsid w:val="00B74DAC"/>
    <w:rsid w:val="00B76F4A"/>
    <w:rsid w:val="00B779E8"/>
    <w:rsid w:val="00B77CFC"/>
    <w:rsid w:val="00B84941"/>
    <w:rsid w:val="00B855F3"/>
    <w:rsid w:val="00B87227"/>
    <w:rsid w:val="00B90663"/>
    <w:rsid w:val="00B90D5A"/>
    <w:rsid w:val="00B97535"/>
    <w:rsid w:val="00B97943"/>
    <w:rsid w:val="00B97B2B"/>
    <w:rsid w:val="00BA163B"/>
    <w:rsid w:val="00BA3744"/>
    <w:rsid w:val="00BA3CB6"/>
    <w:rsid w:val="00BA658F"/>
    <w:rsid w:val="00BB034F"/>
    <w:rsid w:val="00BB2AFD"/>
    <w:rsid w:val="00BB39BC"/>
    <w:rsid w:val="00BB7BE2"/>
    <w:rsid w:val="00BC1231"/>
    <w:rsid w:val="00BC6570"/>
    <w:rsid w:val="00BD007C"/>
    <w:rsid w:val="00BD0844"/>
    <w:rsid w:val="00BD66D0"/>
    <w:rsid w:val="00BF067D"/>
    <w:rsid w:val="00BF0F3B"/>
    <w:rsid w:val="00BF229D"/>
    <w:rsid w:val="00BF4FDC"/>
    <w:rsid w:val="00C046C0"/>
    <w:rsid w:val="00C04C54"/>
    <w:rsid w:val="00C072F3"/>
    <w:rsid w:val="00C10B6A"/>
    <w:rsid w:val="00C21606"/>
    <w:rsid w:val="00C23452"/>
    <w:rsid w:val="00C243C6"/>
    <w:rsid w:val="00C245B8"/>
    <w:rsid w:val="00C37533"/>
    <w:rsid w:val="00C40830"/>
    <w:rsid w:val="00C4468D"/>
    <w:rsid w:val="00C44E41"/>
    <w:rsid w:val="00C4552A"/>
    <w:rsid w:val="00C468E0"/>
    <w:rsid w:val="00C524AF"/>
    <w:rsid w:val="00C52E51"/>
    <w:rsid w:val="00C52FC9"/>
    <w:rsid w:val="00C53B93"/>
    <w:rsid w:val="00C66138"/>
    <w:rsid w:val="00C715E6"/>
    <w:rsid w:val="00C72D46"/>
    <w:rsid w:val="00C745B2"/>
    <w:rsid w:val="00C75F28"/>
    <w:rsid w:val="00C83363"/>
    <w:rsid w:val="00C86CCC"/>
    <w:rsid w:val="00C9031E"/>
    <w:rsid w:val="00C9203A"/>
    <w:rsid w:val="00C93CC2"/>
    <w:rsid w:val="00CA227B"/>
    <w:rsid w:val="00CB0E5B"/>
    <w:rsid w:val="00CB26BF"/>
    <w:rsid w:val="00CB2F25"/>
    <w:rsid w:val="00CB3C85"/>
    <w:rsid w:val="00CC1E00"/>
    <w:rsid w:val="00CC22BF"/>
    <w:rsid w:val="00CC2DF2"/>
    <w:rsid w:val="00CC33EE"/>
    <w:rsid w:val="00CD0C5A"/>
    <w:rsid w:val="00CD7B30"/>
    <w:rsid w:val="00CE101E"/>
    <w:rsid w:val="00CE42B6"/>
    <w:rsid w:val="00CE4669"/>
    <w:rsid w:val="00CE58C7"/>
    <w:rsid w:val="00CE5F81"/>
    <w:rsid w:val="00CE7C92"/>
    <w:rsid w:val="00CF303C"/>
    <w:rsid w:val="00CF60B8"/>
    <w:rsid w:val="00CF6F6F"/>
    <w:rsid w:val="00D0185A"/>
    <w:rsid w:val="00D041DD"/>
    <w:rsid w:val="00D04C3C"/>
    <w:rsid w:val="00D0605D"/>
    <w:rsid w:val="00D125F0"/>
    <w:rsid w:val="00D1551F"/>
    <w:rsid w:val="00D15CC9"/>
    <w:rsid w:val="00D2457C"/>
    <w:rsid w:val="00D371B8"/>
    <w:rsid w:val="00D374B8"/>
    <w:rsid w:val="00D44174"/>
    <w:rsid w:val="00D45BEA"/>
    <w:rsid w:val="00D50A13"/>
    <w:rsid w:val="00D5102E"/>
    <w:rsid w:val="00D55368"/>
    <w:rsid w:val="00D57758"/>
    <w:rsid w:val="00D60943"/>
    <w:rsid w:val="00D62F0F"/>
    <w:rsid w:val="00D72629"/>
    <w:rsid w:val="00D75C3C"/>
    <w:rsid w:val="00D814A3"/>
    <w:rsid w:val="00D90DC8"/>
    <w:rsid w:val="00D92498"/>
    <w:rsid w:val="00D9320A"/>
    <w:rsid w:val="00D94947"/>
    <w:rsid w:val="00D94D8C"/>
    <w:rsid w:val="00DA1132"/>
    <w:rsid w:val="00DA1373"/>
    <w:rsid w:val="00DA3B62"/>
    <w:rsid w:val="00DA5353"/>
    <w:rsid w:val="00DA6FA0"/>
    <w:rsid w:val="00DB039E"/>
    <w:rsid w:val="00DB07FF"/>
    <w:rsid w:val="00DB1468"/>
    <w:rsid w:val="00DC00C3"/>
    <w:rsid w:val="00DC09BD"/>
    <w:rsid w:val="00DC39B8"/>
    <w:rsid w:val="00DC4AE8"/>
    <w:rsid w:val="00DC4D1A"/>
    <w:rsid w:val="00DC5696"/>
    <w:rsid w:val="00DC6585"/>
    <w:rsid w:val="00DD0C7C"/>
    <w:rsid w:val="00DD4AB2"/>
    <w:rsid w:val="00DD759F"/>
    <w:rsid w:val="00DE70E0"/>
    <w:rsid w:val="00DF368E"/>
    <w:rsid w:val="00E00ECD"/>
    <w:rsid w:val="00E04F0C"/>
    <w:rsid w:val="00E10747"/>
    <w:rsid w:val="00E136B3"/>
    <w:rsid w:val="00E13AD4"/>
    <w:rsid w:val="00E17F5B"/>
    <w:rsid w:val="00E21F6A"/>
    <w:rsid w:val="00E305C6"/>
    <w:rsid w:val="00E30FBF"/>
    <w:rsid w:val="00E323D3"/>
    <w:rsid w:val="00E325ED"/>
    <w:rsid w:val="00E341C4"/>
    <w:rsid w:val="00E45966"/>
    <w:rsid w:val="00E502FD"/>
    <w:rsid w:val="00E528FF"/>
    <w:rsid w:val="00E530AB"/>
    <w:rsid w:val="00E5759C"/>
    <w:rsid w:val="00E575E9"/>
    <w:rsid w:val="00E6046D"/>
    <w:rsid w:val="00E6474E"/>
    <w:rsid w:val="00E65E8E"/>
    <w:rsid w:val="00E71299"/>
    <w:rsid w:val="00E74AA4"/>
    <w:rsid w:val="00E74B61"/>
    <w:rsid w:val="00E7541A"/>
    <w:rsid w:val="00E77624"/>
    <w:rsid w:val="00E82E51"/>
    <w:rsid w:val="00E83712"/>
    <w:rsid w:val="00E8775A"/>
    <w:rsid w:val="00E908EE"/>
    <w:rsid w:val="00E921BF"/>
    <w:rsid w:val="00E95BA5"/>
    <w:rsid w:val="00E96F1C"/>
    <w:rsid w:val="00E97F87"/>
    <w:rsid w:val="00EA3EC6"/>
    <w:rsid w:val="00EA4848"/>
    <w:rsid w:val="00EA591B"/>
    <w:rsid w:val="00EA5955"/>
    <w:rsid w:val="00EA60DE"/>
    <w:rsid w:val="00EA729C"/>
    <w:rsid w:val="00EB17B2"/>
    <w:rsid w:val="00EB3B6F"/>
    <w:rsid w:val="00EB4B9D"/>
    <w:rsid w:val="00EB7EAD"/>
    <w:rsid w:val="00EC07E0"/>
    <w:rsid w:val="00EC787D"/>
    <w:rsid w:val="00ED5A2B"/>
    <w:rsid w:val="00EE0B88"/>
    <w:rsid w:val="00EE2EE2"/>
    <w:rsid w:val="00EE7D6D"/>
    <w:rsid w:val="00EF67D9"/>
    <w:rsid w:val="00F017EE"/>
    <w:rsid w:val="00F0539B"/>
    <w:rsid w:val="00F056DF"/>
    <w:rsid w:val="00F071F9"/>
    <w:rsid w:val="00F206C4"/>
    <w:rsid w:val="00F21984"/>
    <w:rsid w:val="00F21E46"/>
    <w:rsid w:val="00F22B0F"/>
    <w:rsid w:val="00F26522"/>
    <w:rsid w:val="00F3553A"/>
    <w:rsid w:val="00F35CDC"/>
    <w:rsid w:val="00F45306"/>
    <w:rsid w:val="00F45EAB"/>
    <w:rsid w:val="00F4658B"/>
    <w:rsid w:val="00F50682"/>
    <w:rsid w:val="00F51DD5"/>
    <w:rsid w:val="00F55A0A"/>
    <w:rsid w:val="00F5659C"/>
    <w:rsid w:val="00F66F1F"/>
    <w:rsid w:val="00F700C9"/>
    <w:rsid w:val="00F707B3"/>
    <w:rsid w:val="00F71F1B"/>
    <w:rsid w:val="00F814F2"/>
    <w:rsid w:val="00F85658"/>
    <w:rsid w:val="00F92110"/>
    <w:rsid w:val="00F95D81"/>
    <w:rsid w:val="00FA1AEE"/>
    <w:rsid w:val="00FB15BA"/>
    <w:rsid w:val="00FB4B31"/>
    <w:rsid w:val="00FB6062"/>
    <w:rsid w:val="00FC0289"/>
    <w:rsid w:val="00FC17B0"/>
    <w:rsid w:val="00FC2EE6"/>
    <w:rsid w:val="00FC6AC4"/>
    <w:rsid w:val="00FD169D"/>
    <w:rsid w:val="00FD22D7"/>
    <w:rsid w:val="00FD3CEA"/>
    <w:rsid w:val="00FD4A9A"/>
    <w:rsid w:val="00FE3D93"/>
    <w:rsid w:val="00FE5E0B"/>
    <w:rsid w:val="00FE5F1C"/>
    <w:rsid w:val="00FF3B8D"/>
    <w:rsid w:val="00FF4B91"/>
    <w:rsid w:val="00FF63B6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C14CB9"/>
  <w15:docId w15:val="{D5129A1B-8A9A-4AEB-8EA4-B2D764728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955"/>
  </w:style>
  <w:style w:type="paragraph" w:styleId="1">
    <w:name w:val="heading 1"/>
    <w:basedOn w:val="a"/>
    <w:next w:val="a"/>
    <w:link w:val="10"/>
    <w:uiPriority w:val="9"/>
    <w:qFormat/>
    <w:rsid w:val="00DD0C7C"/>
    <w:pPr>
      <w:keepNext/>
      <w:keepLines/>
      <w:bidi/>
      <w:spacing w:before="240" w:line="276" w:lineRule="auto"/>
      <w:jc w:val="center"/>
      <w:outlineLvl w:val="0"/>
    </w:pPr>
    <w:rPr>
      <w:rFonts w:ascii="Cambria" w:eastAsia="Times New Roman" w:hAnsi="Cambria" w:cs="Times New Roman"/>
      <w:bCs/>
      <w:sz w:val="32"/>
      <w:szCs w:val="28"/>
      <w:u w:val="single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6A7DE2"/>
  </w:style>
  <w:style w:type="paragraph" w:styleId="a5">
    <w:name w:val="footer"/>
    <w:basedOn w:val="a"/>
    <w:link w:val="a6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6">
    <w:name w:val="כותרת תחתונה תו"/>
    <w:basedOn w:val="a0"/>
    <w:link w:val="a5"/>
    <w:uiPriority w:val="99"/>
    <w:rsid w:val="006A7DE2"/>
  </w:style>
  <w:style w:type="paragraph" w:styleId="a7">
    <w:name w:val="Balloon Text"/>
    <w:basedOn w:val="a"/>
    <w:link w:val="a8"/>
    <w:uiPriority w:val="99"/>
    <w:semiHidden/>
    <w:unhideWhenUsed/>
    <w:rsid w:val="006A7DE2"/>
    <w:rPr>
      <w:rFonts w:ascii="Lucida Grande" w:hAnsi="Lucida Grande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6A7DE2"/>
    <w:rPr>
      <w:rFonts w:ascii="Lucida Grande" w:hAnsi="Lucida Grande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4D3DAB"/>
    <w:pPr>
      <w:ind w:left="720"/>
      <w:contextualSpacing/>
    </w:pPr>
  </w:style>
  <w:style w:type="table" w:styleId="ab">
    <w:name w:val="Table Grid"/>
    <w:basedOn w:val="a1"/>
    <w:uiPriority w:val="39"/>
    <w:rsid w:val="00EA5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טבלה רגילה 41"/>
    <w:basedOn w:val="a1"/>
    <w:uiPriority w:val="99"/>
    <w:rsid w:val="00EA59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כותרת 1 תו"/>
    <w:basedOn w:val="a0"/>
    <w:link w:val="1"/>
    <w:uiPriority w:val="9"/>
    <w:rsid w:val="00DD0C7C"/>
    <w:rPr>
      <w:rFonts w:ascii="Cambria" w:eastAsia="Times New Roman" w:hAnsi="Cambria" w:cs="Times New Roman"/>
      <w:bCs/>
      <w:sz w:val="32"/>
      <w:szCs w:val="28"/>
      <w:u w:val="single"/>
      <w:lang w:bidi="he-IL"/>
    </w:rPr>
  </w:style>
  <w:style w:type="character" w:customStyle="1" w:styleId="aa">
    <w:name w:val="פיסקת רשימה תו"/>
    <w:link w:val="a9"/>
    <w:uiPriority w:val="34"/>
    <w:rsid w:val="00CD7B30"/>
  </w:style>
  <w:style w:type="character" w:styleId="ac">
    <w:name w:val="Placeholder Text"/>
    <w:basedOn w:val="a0"/>
    <w:uiPriority w:val="99"/>
    <w:semiHidden/>
    <w:rsid w:val="005C635B"/>
    <w:rPr>
      <w:color w:val="808080"/>
    </w:rPr>
  </w:style>
  <w:style w:type="character" w:styleId="Hyperlink">
    <w:name w:val="Hyperlink"/>
    <w:basedOn w:val="a0"/>
    <w:uiPriority w:val="99"/>
    <w:unhideWhenUsed/>
    <w:rsid w:val="007C3F84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C3F84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CB3C85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semiHidden/>
    <w:unhideWhenUsed/>
    <w:rsid w:val="00CE58C7"/>
    <w:rPr>
      <w:rFonts w:ascii="Calibri" w:eastAsiaTheme="minorHAnsi" w:hAnsi="Calibri" w:cs="Calibri"/>
      <w:sz w:val="22"/>
      <w:szCs w:val="22"/>
      <w:lang w:bidi="he-IL"/>
    </w:rPr>
  </w:style>
  <w:style w:type="paragraph" w:customStyle="1" w:styleId="xmsonormal">
    <w:name w:val="x_msonormal"/>
    <w:basedOn w:val="a"/>
    <w:uiPriority w:val="99"/>
    <w:semiHidden/>
    <w:rsid w:val="00CE58C7"/>
    <w:rPr>
      <w:rFonts w:ascii="Calibri" w:eastAsiaTheme="minorHAnsi" w:hAnsi="Calibri" w:cs="Calibri"/>
      <w:sz w:val="22"/>
      <w:szCs w:val="22"/>
      <w:lang w:bidi="he-IL"/>
    </w:rPr>
  </w:style>
  <w:style w:type="paragraph" w:customStyle="1" w:styleId="paragraph">
    <w:name w:val="paragraph"/>
    <w:basedOn w:val="a"/>
    <w:rsid w:val="00E96F1C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normaltextrun">
    <w:name w:val="normaltextrun"/>
    <w:basedOn w:val="a0"/>
    <w:rsid w:val="00E96F1C"/>
  </w:style>
  <w:style w:type="character" w:customStyle="1" w:styleId="eop">
    <w:name w:val="eop"/>
    <w:basedOn w:val="a0"/>
    <w:rsid w:val="00E96F1C"/>
  </w:style>
  <w:style w:type="character" w:customStyle="1" w:styleId="spellingerror">
    <w:name w:val="spellingerror"/>
    <w:basedOn w:val="a0"/>
    <w:rsid w:val="00E96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9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9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6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8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7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9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8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6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3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631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1736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4330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6539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86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85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44d259-7d6e-4d64-8b36-9da5a8501670" xsi:nil="true"/>
    <lcf76f155ced4ddcb4097134ff3c332f xmlns="95718bad-1bb7-4319-8847-6a50764b6a8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2770B9FECA25418936F09F0643C1B1" ma:contentTypeVersion="18" ma:contentTypeDescription="Create a new document." ma:contentTypeScope="" ma:versionID="98cf2e9c640e3499ffef6897778f1098">
  <xsd:schema xmlns:xsd="http://www.w3.org/2001/XMLSchema" xmlns:xs="http://www.w3.org/2001/XMLSchema" xmlns:p="http://schemas.microsoft.com/office/2006/metadata/properties" xmlns:ns1="http://schemas.microsoft.com/sharepoint/v3" xmlns:ns2="95718bad-1bb7-4319-8847-6a50764b6a87" xmlns:ns3="4944d259-7d6e-4d64-8b36-9da5a8501670" targetNamespace="http://schemas.microsoft.com/office/2006/metadata/properties" ma:root="true" ma:fieldsID="efee66eb0c8031e448a2b970ad9e2d23" ns1:_="" ns2:_="" ns3:_="">
    <xsd:import namespace="http://schemas.microsoft.com/sharepoint/v3"/>
    <xsd:import namespace="95718bad-1bb7-4319-8847-6a50764b6a87"/>
    <xsd:import namespace="4944d259-7d6e-4d64-8b36-9da5a85016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8bad-1bb7-4319-8847-6a50764b6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3f92bc-9766-4592-b175-16d32597bf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44d259-7d6e-4d64-8b36-9da5a8501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753b67-58a0-49c3-a8a1-980aa81f2bce}" ma:internalName="TaxCatchAll" ma:showField="CatchAllData" ma:web="4944d259-7d6e-4d64-8b36-9da5a85016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74228-35AE-4BD2-8B2A-D66C23230E36}">
  <ds:schemaRefs>
    <ds:schemaRef ds:uri="http://schemas.microsoft.com/office/2006/metadata/properties"/>
    <ds:schemaRef ds:uri="http://schemas.microsoft.com/office/infopath/2007/PartnerControls"/>
    <ds:schemaRef ds:uri="4944d259-7d6e-4d64-8b36-9da5a8501670"/>
    <ds:schemaRef ds:uri="95718bad-1bb7-4319-8847-6a50764b6a8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DAC468A-2087-4AF4-A41E-1ECDDD532A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84D3BD-FAFD-42BB-B021-04A6E39C69B7}"/>
</file>

<file path=customXml/itemProps4.xml><?xml version="1.0" encoding="utf-8"?>
<ds:datastoreItem xmlns:ds="http://schemas.openxmlformats.org/officeDocument/2006/customXml" ds:itemID="{663A7E51-F828-49A2-A32B-E8B10325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808</Words>
  <Characters>4040</Characters>
  <Application>Microsoft Office Word</Application>
  <DocSecurity>0</DocSecurity>
  <Lines>33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zofim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</dc:creator>
  <cp:keywords/>
  <dc:description/>
  <cp:lastModifiedBy>ספיר שעשוע</cp:lastModifiedBy>
  <cp:revision>89</cp:revision>
  <cp:lastPrinted>2018-06-14T10:34:00Z</cp:lastPrinted>
  <dcterms:created xsi:type="dcterms:W3CDTF">2023-01-06T12:33:00Z</dcterms:created>
  <dcterms:modified xsi:type="dcterms:W3CDTF">2023-02-09T12:25:00Z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0x010100852770B9FECA25418936F09F0643C1B1</vt:lpwstr>
  </property>
  <property fmtid="{D5CDD505-2E9C-101B-9397-08002B2CF9AE}" pid="3" name="MediaServiceImageTags">
    <vt:lpwstr/>
  </property>
</Properties>
</file>