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85DC3" w14:textId="5D166CE9" w:rsidR="00BB67BE" w:rsidRPr="006F1E9A" w:rsidRDefault="00BB67BE" w:rsidP="006F1E9A">
      <w:pPr>
        <w:jc w:val="center"/>
        <w:rPr>
          <w:rFonts w:ascii="Calibri" w:hAnsi="Calibri" w:cs="Calibri"/>
          <w:b/>
          <w:bCs/>
          <w:sz w:val="28"/>
          <w:szCs w:val="28"/>
          <w:u w:val="single"/>
          <w:rtl/>
        </w:rPr>
      </w:pPr>
      <w:r w:rsidRPr="006F1E9A">
        <w:rPr>
          <w:rFonts w:ascii="Calibri" w:hAnsi="Calibri" w:cs="Calibri" w:hint="cs"/>
          <w:b/>
          <w:bCs/>
          <w:sz w:val="28"/>
          <w:szCs w:val="28"/>
          <w:u w:val="single"/>
          <w:rtl/>
        </w:rPr>
        <w:t xml:space="preserve">יום ד' בזום </w:t>
      </w:r>
      <w:r w:rsidRPr="006F1E9A">
        <w:rPr>
          <w:rFonts w:ascii="Calibri" w:hAnsi="Calibri" w:cs="Calibri"/>
          <w:b/>
          <w:bCs/>
          <w:sz w:val="28"/>
          <w:szCs w:val="28"/>
          <w:u w:val="single"/>
          <w:rtl/>
        </w:rPr>
        <w:t>–</w:t>
      </w:r>
      <w:r w:rsidRPr="006F1E9A">
        <w:rPr>
          <w:rFonts w:ascii="Calibri" w:hAnsi="Calibri" w:cs="Calibri" w:hint="cs"/>
          <w:b/>
          <w:bCs/>
          <w:sz w:val="28"/>
          <w:szCs w:val="28"/>
          <w:u w:val="single"/>
          <w:rtl/>
        </w:rPr>
        <w:t xml:space="preserve"> תהליכי פרידה</w:t>
      </w:r>
    </w:p>
    <w:p w14:paraId="405D1A69" w14:textId="5D9907AF" w:rsidR="00BB67BE" w:rsidRDefault="00BB67BE" w:rsidP="00BB67BE">
      <w:pPr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 xml:space="preserve">נרצה להתייחס עם הרכזות ביום זה לתהליכי הפרידה שעלינו לנהל בשבטים. נדבר על </w:t>
      </w:r>
      <w:r w:rsidRPr="00BB67BE">
        <w:rPr>
          <w:rFonts w:ascii="Calibri" w:hAnsi="Calibri" w:cs="Calibri"/>
          <w:rtl/>
        </w:rPr>
        <w:t>סגנונות פרידה שלנו, של חניכים/</w:t>
      </w:r>
      <w:proofErr w:type="spellStart"/>
      <w:r w:rsidRPr="00BB67BE">
        <w:rPr>
          <w:rFonts w:ascii="Calibri" w:hAnsi="Calibri" w:cs="Calibri"/>
          <w:rtl/>
        </w:rPr>
        <w:t>ות</w:t>
      </w:r>
      <w:proofErr w:type="spellEnd"/>
      <w:r w:rsidRPr="00BB67BE">
        <w:rPr>
          <w:rFonts w:ascii="Calibri" w:hAnsi="Calibri" w:cs="Calibri"/>
          <w:rtl/>
        </w:rPr>
        <w:t xml:space="preserve"> ושל המדריכים/</w:t>
      </w:r>
      <w:proofErr w:type="spellStart"/>
      <w:r w:rsidRPr="00BB67BE">
        <w:rPr>
          <w:rFonts w:ascii="Calibri" w:hAnsi="Calibri" w:cs="Calibri"/>
          <w:rtl/>
        </w:rPr>
        <w:t>ות</w:t>
      </w:r>
      <w:proofErr w:type="spellEnd"/>
      <w:r w:rsidRPr="00BB67BE">
        <w:rPr>
          <w:rFonts w:ascii="Calibri" w:hAnsi="Calibri" w:cs="Calibri"/>
          <w:rtl/>
        </w:rPr>
        <w:t>, תהליכי פרידה שעלינו להיערך אליה</w:t>
      </w:r>
      <w:r>
        <w:rPr>
          <w:rFonts w:ascii="Calibri" w:hAnsi="Calibri" w:cs="Calibri" w:hint="cs"/>
          <w:rtl/>
        </w:rPr>
        <w:t xml:space="preserve">ם וכיצד לעשות זאת. נרצה לעשות זאת מתוך הידע שיש לנו על פרידות לאורך השנים, אך גם להתמקד בידע שקיים בשטח ואצל הרכזות, בניהול של הרכזות הוותיקות. </w:t>
      </w:r>
    </w:p>
    <w:p w14:paraId="60ED1AE3" w14:textId="2A819A85" w:rsidR="00BB67BE" w:rsidRPr="00BB67BE" w:rsidRDefault="00BB67BE" w:rsidP="00BB67BE">
      <w:pPr>
        <w:rPr>
          <w:rFonts w:ascii="Calibri" w:hAnsi="Calibri" w:cs="Calibri"/>
          <w:u w:val="single"/>
          <w:rtl/>
        </w:rPr>
      </w:pPr>
      <w:r w:rsidRPr="00BB67BE">
        <w:rPr>
          <w:rFonts w:ascii="Calibri" w:hAnsi="Calibri" w:cs="Calibri" w:hint="cs"/>
          <w:u w:val="single"/>
          <w:rtl/>
        </w:rPr>
        <w:t xml:space="preserve">חלק א' </w:t>
      </w:r>
      <w:r w:rsidRPr="00BB67BE">
        <w:rPr>
          <w:rFonts w:ascii="Calibri" w:hAnsi="Calibri" w:cs="Calibri"/>
          <w:u w:val="single"/>
          <w:rtl/>
        </w:rPr>
        <w:t>–</w:t>
      </w:r>
      <w:r w:rsidRPr="00BB67BE">
        <w:rPr>
          <w:rFonts w:ascii="Calibri" w:hAnsi="Calibri" w:cs="Calibri" w:hint="cs"/>
          <w:u w:val="single"/>
          <w:rtl/>
        </w:rPr>
        <w:t xml:space="preserve"> חוויה אישית של פרידות</w:t>
      </w:r>
    </w:p>
    <w:p w14:paraId="15A571CC" w14:textId="54BB55D3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נתחיל במצגת, ובשאלות על החוויה האישית שלהן בפרידות – מה היא פרידה בשבילי? איך אני מכיר/ה את עצמי בפרידות? נתחיל לדבר קצת על דפוסים של פרידות. </w:t>
      </w:r>
    </w:p>
    <w:p w14:paraId="44314F78" w14:textId="362FDB6C" w:rsidR="00BB67BE" w:rsidRPr="00BB67BE" w:rsidRDefault="00BB67BE" w:rsidP="00BB67BE">
      <w:pPr>
        <w:rPr>
          <w:rFonts w:ascii="Calibri" w:hAnsi="Calibri" w:cs="Calibri"/>
          <w:u w:val="single"/>
          <w:rtl/>
        </w:rPr>
      </w:pPr>
      <w:r w:rsidRPr="00BB67BE">
        <w:rPr>
          <w:rFonts w:ascii="Calibri" w:hAnsi="Calibri" w:cs="Calibri" w:hint="cs"/>
          <w:u w:val="single"/>
          <w:rtl/>
        </w:rPr>
        <w:t xml:space="preserve">חלק ב' </w:t>
      </w:r>
      <w:r w:rsidRPr="00BB67BE">
        <w:rPr>
          <w:rFonts w:ascii="Calibri" w:hAnsi="Calibri" w:cs="Calibri"/>
          <w:u w:val="single"/>
          <w:rtl/>
        </w:rPr>
        <w:t>–</w:t>
      </w:r>
      <w:r w:rsidRPr="00BB67BE">
        <w:rPr>
          <w:rFonts w:ascii="Calibri" w:hAnsi="Calibri" w:cs="Calibri" w:hint="cs"/>
          <w:u w:val="single"/>
          <w:rtl/>
        </w:rPr>
        <w:t xml:space="preserve"> דפוסי פרידות בשבט של </w:t>
      </w:r>
      <w:proofErr w:type="spellStart"/>
      <w:r w:rsidRPr="00BB67BE">
        <w:rPr>
          <w:rFonts w:ascii="Calibri" w:hAnsi="Calibri" w:cs="Calibri" w:hint="cs"/>
          <w:u w:val="single"/>
          <w:rtl/>
        </w:rPr>
        <w:t>מדריכ</w:t>
      </w:r>
      <w:proofErr w:type="spellEnd"/>
      <w:r w:rsidRPr="00BB67BE">
        <w:rPr>
          <w:rFonts w:ascii="Calibri" w:hAnsi="Calibri" w:cs="Calibri" w:hint="cs"/>
          <w:u w:val="single"/>
          <w:rtl/>
        </w:rPr>
        <w:t xml:space="preserve">/ה </w:t>
      </w:r>
      <w:proofErr w:type="spellStart"/>
      <w:r w:rsidRPr="00BB67BE">
        <w:rPr>
          <w:rFonts w:ascii="Calibri" w:hAnsi="Calibri" w:cs="Calibri" w:hint="cs"/>
          <w:u w:val="single"/>
          <w:rtl/>
        </w:rPr>
        <w:t>וחניכ</w:t>
      </w:r>
      <w:proofErr w:type="spellEnd"/>
      <w:r w:rsidRPr="00BB67BE">
        <w:rPr>
          <w:rFonts w:ascii="Calibri" w:hAnsi="Calibri" w:cs="Calibri" w:hint="cs"/>
          <w:u w:val="single"/>
          <w:rtl/>
        </w:rPr>
        <w:t>/ה</w:t>
      </w:r>
      <w:r>
        <w:rPr>
          <w:rFonts w:ascii="Calibri" w:hAnsi="Calibri" w:cs="Calibri" w:hint="cs"/>
          <w:u w:val="single"/>
          <w:rtl/>
        </w:rPr>
        <w:t xml:space="preserve"> וניהול של תהליך פרידה</w:t>
      </w:r>
    </w:p>
    <w:p w14:paraId="070B50CA" w14:textId="49119FEE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איך הדפוסים האלה יכולים לבוא לידי ביטוי בפרידות בשבט? </w:t>
      </w:r>
    </w:p>
    <w:p w14:paraId="58271944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להתייחס לדפוסי פרידה / התנהגויות נפוצות במפגש עם פרידה. </w:t>
      </w:r>
    </w:p>
    <w:p w14:paraId="42E2D8D6" w14:textId="49F0342F" w:rsidR="00BB67B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להפריד בין </w:t>
      </w:r>
      <w:proofErr w:type="spellStart"/>
      <w:r w:rsidRPr="001973DE">
        <w:rPr>
          <w:rFonts w:ascii="Calibri" w:hAnsi="Calibri" w:cs="Calibri"/>
          <w:rtl/>
        </w:rPr>
        <w:t>חניכ</w:t>
      </w:r>
      <w:proofErr w:type="spellEnd"/>
      <w:r w:rsidRPr="001973DE">
        <w:rPr>
          <w:rFonts w:ascii="Calibri" w:hAnsi="Calibri" w:cs="Calibri"/>
          <w:rtl/>
        </w:rPr>
        <w:t xml:space="preserve">/ה </w:t>
      </w:r>
      <w:proofErr w:type="spellStart"/>
      <w:r w:rsidRPr="001973DE">
        <w:rPr>
          <w:rFonts w:ascii="Calibri" w:hAnsi="Calibri" w:cs="Calibri"/>
          <w:rtl/>
        </w:rPr>
        <w:t>למדריכ</w:t>
      </w:r>
      <w:proofErr w:type="spellEnd"/>
      <w:r w:rsidRPr="001973DE">
        <w:rPr>
          <w:rFonts w:ascii="Calibri" w:hAnsi="Calibri" w:cs="Calibri"/>
          <w:rtl/>
        </w:rPr>
        <w:t>/ה – איך עוזרים/</w:t>
      </w:r>
      <w:proofErr w:type="spellStart"/>
      <w:r w:rsidRPr="001973DE">
        <w:rPr>
          <w:rFonts w:ascii="Calibri" w:hAnsi="Calibri" w:cs="Calibri"/>
          <w:rtl/>
        </w:rPr>
        <w:t>ות</w:t>
      </w:r>
      <w:proofErr w:type="spellEnd"/>
      <w:r w:rsidRPr="001973DE">
        <w:rPr>
          <w:rFonts w:ascii="Calibri" w:hAnsi="Calibri" w:cs="Calibri"/>
          <w:rtl/>
        </w:rPr>
        <w:t xml:space="preserve"> </w:t>
      </w:r>
      <w:proofErr w:type="spellStart"/>
      <w:r w:rsidRPr="001973DE">
        <w:rPr>
          <w:rFonts w:ascii="Calibri" w:hAnsi="Calibri" w:cs="Calibri"/>
          <w:rtl/>
        </w:rPr>
        <w:t>למדריכ</w:t>
      </w:r>
      <w:proofErr w:type="spellEnd"/>
      <w:r w:rsidRPr="001973DE">
        <w:rPr>
          <w:rFonts w:ascii="Calibri" w:hAnsi="Calibri" w:cs="Calibri"/>
          <w:rtl/>
        </w:rPr>
        <w:t xml:space="preserve">/ה לנהל את תהליך הפרידה יחד עם הדפוסים שלו עצמו? </w:t>
      </w:r>
    </w:p>
    <w:p w14:paraId="1C6583AA" w14:textId="53A02CC8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שקופית שמתייחסת לכך שאנחנו צריכים בתכנון של הפרידה להתייחס גם לדפוס של </w:t>
      </w:r>
      <w:proofErr w:type="spellStart"/>
      <w:r w:rsidRPr="001973DE">
        <w:rPr>
          <w:rFonts w:ascii="Calibri" w:hAnsi="Calibri" w:cs="Calibri"/>
          <w:rtl/>
        </w:rPr>
        <w:t>החניכ</w:t>
      </w:r>
      <w:proofErr w:type="spellEnd"/>
      <w:r w:rsidRPr="001973DE">
        <w:rPr>
          <w:rFonts w:ascii="Calibri" w:hAnsi="Calibri" w:cs="Calibri"/>
          <w:rtl/>
        </w:rPr>
        <w:t xml:space="preserve">/ה בפרידות, איך ניתן לזהות וגם להתייחס לזה, וגם מה התהליך שצריך להיות בהתאם למאפיינים של </w:t>
      </w:r>
      <w:proofErr w:type="spellStart"/>
      <w:r w:rsidRPr="001973DE">
        <w:rPr>
          <w:rFonts w:ascii="Calibri" w:hAnsi="Calibri" w:cs="Calibri"/>
          <w:rtl/>
        </w:rPr>
        <w:t>החניכ</w:t>
      </w:r>
      <w:proofErr w:type="spellEnd"/>
      <w:r w:rsidRPr="001973DE">
        <w:rPr>
          <w:rFonts w:ascii="Calibri" w:hAnsi="Calibri" w:cs="Calibri"/>
          <w:rtl/>
        </w:rPr>
        <w:t xml:space="preserve">/ה ולצורך שלו (קושי בוויסות רגשי ומתוך כך </w:t>
      </w:r>
      <w:proofErr w:type="spellStart"/>
      <w:r w:rsidRPr="001973DE">
        <w:rPr>
          <w:rFonts w:ascii="Calibri" w:hAnsi="Calibri" w:cs="Calibri"/>
          <w:rtl/>
        </w:rPr>
        <w:t>אקטינג</w:t>
      </w:r>
      <w:proofErr w:type="spellEnd"/>
      <w:r w:rsidRPr="001973DE">
        <w:rPr>
          <w:rFonts w:ascii="Calibri" w:hAnsi="Calibri" w:cs="Calibri"/>
          <w:rtl/>
        </w:rPr>
        <w:t xml:space="preserve"> אאוט של רגשות הפרידה, קושי בהתמודדות עם שינויים וצורך בתהליך הדרגתי, חיבור עמוק </w:t>
      </w:r>
      <w:proofErr w:type="spellStart"/>
      <w:r w:rsidRPr="001973DE">
        <w:rPr>
          <w:rFonts w:ascii="Calibri" w:hAnsi="Calibri" w:cs="Calibri"/>
          <w:rtl/>
        </w:rPr>
        <w:t>למדריכ</w:t>
      </w:r>
      <w:proofErr w:type="spellEnd"/>
      <w:r w:rsidRPr="001973DE">
        <w:rPr>
          <w:rFonts w:ascii="Calibri" w:hAnsi="Calibri" w:cs="Calibri"/>
          <w:rtl/>
        </w:rPr>
        <w:t>/ה שידרוש פרידה הדרגתית)</w:t>
      </w:r>
    </w:p>
    <w:p w14:paraId="0559EEF0" w14:textId="52EE8B4D" w:rsidR="00BB67BE" w:rsidRPr="00BB67BE" w:rsidRDefault="00BB67BE" w:rsidP="00BB67BE">
      <w:pPr>
        <w:rPr>
          <w:rFonts w:ascii="Calibri" w:hAnsi="Calibri" w:cs="Calibri"/>
          <w:u w:val="single"/>
          <w:rtl/>
        </w:rPr>
      </w:pPr>
      <w:r w:rsidRPr="00BB67BE">
        <w:rPr>
          <w:rFonts w:ascii="Calibri" w:hAnsi="Calibri" w:cs="Calibri" w:hint="cs"/>
          <w:u w:val="single"/>
          <w:rtl/>
        </w:rPr>
        <w:t xml:space="preserve">חלק ג' </w:t>
      </w:r>
      <w:r w:rsidRPr="00BB67BE">
        <w:rPr>
          <w:rFonts w:ascii="Calibri" w:hAnsi="Calibri" w:cs="Calibri"/>
          <w:u w:val="single"/>
          <w:rtl/>
        </w:rPr>
        <w:t>–</w:t>
      </w:r>
      <w:r w:rsidRPr="00BB67BE">
        <w:rPr>
          <w:rFonts w:ascii="Calibri" w:hAnsi="Calibri" w:cs="Calibri" w:hint="cs"/>
          <w:u w:val="single"/>
          <w:rtl/>
        </w:rPr>
        <w:t xml:space="preserve"> שיתוף עמיתים </w:t>
      </w:r>
    </w:p>
    <w:p w14:paraId="7D78E44D" w14:textId="0FE7D366" w:rsidR="00BB67BE" w:rsidRPr="001973DE" w:rsidRDefault="00BB67BE" w:rsidP="00BB67BE">
      <w:pPr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>נ</w:t>
      </w:r>
      <w:r w:rsidRPr="001973DE">
        <w:rPr>
          <w:rFonts w:ascii="Calibri" w:hAnsi="Calibri" w:cs="Calibri"/>
          <w:rtl/>
        </w:rPr>
        <w:t xml:space="preserve">תחלק לחדרים </w:t>
      </w:r>
      <w:r>
        <w:rPr>
          <w:rFonts w:ascii="Calibri" w:hAnsi="Calibri" w:cs="Calibri" w:hint="cs"/>
          <w:rtl/>
        </w:rPr>
        <w:t>בו כל רכזת</w:t>
      </w:r>
      <w:r w:rsidRPr="001973DE">
        <w:rPr>
          <w:rFonts w:ascii="Calibri" w:hAnsi="Calibri" w:cs="Calibri"/>
          <w:rtl/>
        </w:rPr>
        <w:t xml:space="preserve"> וותיקה </w:t>
      </w:r>
      <w:r>
        <w:rPr>
          <w:rFonts w:ascii="Calibri" w:hAnsi="Calibri" w:cs="Calibri" w:hint="cs"/>
          <w:rtl/>
        </w:rPr>
        <w:t xml:space="preserve">תנהל </w:t>
      </w:r>
      <w:r w:rsidRPr="001973DE">
        <w:rPr>
          <w:rFonts w:ascii="Calibri" w:hAnsi="Calibri" w:cs="Calibri"/>
          <w:rtl/>
        </w:rPr>
        <w:t>חדר</w:t>
      </w:r>
      <w:r>
        <w:rPr>
          <w:rFonts w:ascii="Calibri" w:hAnsi="Calibri" w:cs="Calibri" w:hint="cs"/>
          <w:rtl/>
        </w:rPr>
        <w:t xml:space="preserve"> שיעסוק בסוג </w:t>
      </w:r>
      <w:proofErr w:type="spellStart"/>
      <w:r>
        <w:rPr>
          <w:rFonts w:ascii="Calibri" w:hAnsi="Calibri" w:cs="Calibri" w:hint="cs"/>
          <w:rtl/>
        </w:rPr>
        <w:t>מסויים</w:t>
      </w:r>
      <w:proofErr w:type="spellEnd"/>
      <w:r>
        <w:rPr>
          <w:rFonts w:ascii="Calibri" w:hAnsi="Calibri" w:cs="Calibri" w:hint="cs"/>
          <w:rtl/>
        </w:rPr>
        <w:t xml:space="preserve"> של פרידה</w:t>
      </w:r>
      <w:r w:rsidRPr="001973DE">
        <w:rPr>
          <w:rFonts w:ascii="Calibri" w:hAnsi="Calibri" w:cs="Calibri"/>
          <w:rtl/>
        </w:rPr>
        <w:t xml:space="preserve">, </w:t>
      </w:r>
      <w:r>
        <w:rPr>
          <w:rFonts w:ascii="Calibri" w:hAnsi="Calibri" w:cs="Calibri" w:hint="cs"/>
          <w:rtl/>
        </w:rPr>
        <w:t>ונעשה</w:t>
      </w:r>
      <w:r w:rsidRPr="001973DE">
        <w:rPr>
          <w:rFonts w:ascii="Calibri" w:hAnsi="Calibri" w:cs="Calibri"/>
          <w:rtl/>
        </w:rPr>
        <w:t xml:space="preserve"> מעין "הכה את המומחה</w:t>
      </w:r>
      <w:r>
        <w:rPr>
          <w:rFonts w:ascii="Calibri" w:hAnsi="Calibri" w:cs="Calibri" w:hint="cs"/>
          <w:rtl/>
        </w:rPr>
        <w:t xml:space="preserve">". בכל חדר נקיים למידת עמיתות ושיתוף של דילמות בהקשר לסוג הפרידה הספציפי, וחשיבה על ניהול ותכנון תהליך פרידה מיטבי לפי שאלות מנחות (מצ"ב). </w:t>
      </w:r>
      <w:r w:rsidRPr="001973DE">
        <w:rPr>
          <w:rFonts w:ascii="Calibri" w:hAnsi="Calibri" w:cs="Calibri"/>
          <w:rtl/>
        </w:rPr>
        <w:t xml:space="preserve"> </w:t>
      </w:r>
    </w:p>
    <w:p w14:paraId="2F3CCA86" w14:textId="6289EC03" w:rsidR="00BB67BE" w:rsidRDefault="00BB67BE" w:rsidP="00BB67BE">
      <w:pPr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 xml:space="preserve">רכזות בכל חדר: </w:t>
      </w:r>
    </w:p>
    <w:p w14:paraId="21DB4C1F" w14:textId="4BA5B5D0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דני – דרור </w:t>
      </w:r>
    </w:p>
    <w:p w14:paraId="7503F555" w14:textId="603022DA" w:rsidR="00BB67B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דנה – ת"א יפו </w:t>
      </w:r>
    </w:p>
    <w:p w14:paraId="31B5F763" w14:textId="18D21253" w:rsidR="00BB67BE" w:rsidRPr="001973DE" w:rsidRDefault="00BB67BE" w:rsidP="00BB67BE">
      <w:pPr>
        <w:rPr>
          <w:rFonts w:ascii="Calibri" w:hAnsi="Calibri" w:cs="Calibri"/>
          <w:rtl/>
        </w:rPr>
      </w:pPr>
      <w:r>
        <w:rPr>
          <w:rFonts w:ascii="Calibri" w:hAnsi="Calibri" w:cs="Calibri" w:hint="cs"/>
          <w:rtl/>
        </w:rPr>
        <w:t xml:space="preserve">אופיר </w:t>
      </w:r>
    </w:p>
    <w:p w14:paraId="33E7C74C" w14:textId="77777777" w:rsidR="00BB67BE" w:rsidRPr="001973DE" w:rsidRDefault="00BB67BE" w:rsidP="00BB67BE">
      <w:pPr>
        <w:rPr>
          <w:rFonts w:ascii="Calibri" w:hAnsi="Calibri" w:cs="Calibri"/>
          <w:b/>
          <w:bCs/>
          <w:u w:val="single"/>
          <w:rtl/>
        </w:rPr>
      </w:pPr>
      <w:r w:rsidRPr="001973DE">
        <w:rPr>
          <w:rFonts w:ascii="Calibri" w:hAnsi="Calibri" w:cs="Calibri"/>
          <w:b/>
          <w:bCs/>
          <w:u w:val="single"/>
          <w:rtl/>
        </w:rPr>
        <w:t xml:space="preserve">סוגי החדרים: </w:t>
      </w:r>
    </w:p>
    <w:p w14:paraId="5DD58D8B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>פרידה בין חניכים/</w:t>
      </w:r>
      <w:proofErr w:type="spellStart"/>
      <w:r w:rsidRPr="001973DE">
        <w:rPr>
          <w:rFonts w:ascii="Calibri" w:hAnsi="Calibri" w:cs="Calibri"/>
          <w:rtl/>
        </w:rPr>
        <w:t>ות</w:t>
      </w:r>
      <w:proofErr w:type="spellEnd"/>
      <w:r w:rsidRPr="001973DE">
        <w:rPr>
          <w:rFonts w:ascii="Calibri" w:hAnsi="Calibri" w:cs="Calibri"/>
          <w:rtl/>
        </w:rPr>
        <w:t xml:space="preserve"> למדריך/ה, </w:t>
      </w:r>
    </w:p>
    <w:p w14:paraId="64A3ECA7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שכבת שמיניות המסיימת את השבט, </w:t>
      </w:r>
    </w:p>
    <w:p w14:paraId="7FBAB6BA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פרידה מדמויות בוגרות המסיימות את תפקידן בשבט (מרכז/ת, </w:t>
      </w:r>
      <w:proofErr w:type="spellStart"/>
      <w:r w:rsidRPr="001973DE">
        <w:rPr>
          <w:rFonts w:ascii="Calibri" w:hAnsi="Calibri" w:cs="Calibri"/>
          <w:rtl/>
        </w:rPr>
        <w:t>מדריכ</w:t>
      </w:r>
      <w:proofErr w:type="spellEnd"/>
      <w:r w:rsidRPr="001973DE">
        <w:rPr>
          <w:rFonts w:ascii="Calibri" w:hAnsi="Calibri" w:cs="Calibri"/>
          <w:rtl/>
        </w:rPr>
        <w:t>/ת שכבה, דרג מתנדב).</w:t>
      </w:r>
    </w:p>
    <w:p w14:paraId="39010BA3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שאלות מנחות לחדרים: </w:t>
      </w:r>
    </w:p>
    <w:p w14:paraId="78282EAC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 xml:space="preserve">שיתוף בדילמות שלהן </w:t>
      </w:r>
    </w:p>
    <w:p w14:paraId="3893811C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>שותפים/</w:t>
      </w:r>
      <w:proofErr w:type="spellStart"/>
      <w:r w:rsidRPr="001973DE">
        <w:rPr>
          <w:rFonts w:ascii="Calibri" w:hAnsi="Calibri" w:cs="Calibri"/>
          <w:rtl/>
        </w:rPr>
        <w:t>ות</w:t>
      </w:r>
      <w:proofErr w:type="spellEnd"/>
      <w:r w:rsidRPr="001973DE">
        <w:rPr>
          <w:rFonts w:ascii="Calibri" w:hAnsi="Calibri" w:cs="Calibri"/>
          <w:rtl/>
        </w:rPr>
        <w:t xml:space="preserve"> שלי בפרידה הספציפית?</w:t>
      </w:r>
    </w:p>
    <w:p w14:paraId="0DCCD622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>מול מי מתקיים התהליך?</w:t>
      </w:r>
    </w:p>
    <w:p w14:paraId="063F8A5B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>באיזה פורום נכון לפתוח את הנושא וללוות אותו? בפורום הנהגתי, מול המרכזים/</w:t>
      </w:r>
      <w:proofErr w:type="spellStart"/>
      <w:r w:rsidRPr="001973DE">
        <w:rPr>
          <w:rFonts w:ascii="Calibri" w:hAnsi="Calibri" w:cs="Calibri"/>
          <w:rtl/>
        </w:rPr>
        <w:t>ות</w:t>
      </w:r>
      <w:proofErr w:type="spellEnd"/>
      <w:r w:rsidRPr="001973DE">
        <w:rPr>
          <w:rFonts w:ascii="Calibri" w:hAnsi="Calibri" w:cs="Calibri"/>
          <w:rtl/>
        </w:rPr>
        <w:t>, מול צוותי ההדרכה? ואיך נכון לעשות את זה?</w:t>
      </w:r>
    </w:p>
    <w:p w14:paraId="4EAB7AC8" w14:textId="77777777" w:rsidR="00BB67BE" w:rsidRPr="001973DE" w:rsidRDefault="00BB67BE" w:rsidP="00BB67BE">
      <w:pPr>
        <w:rPr>
          <w:rFonts w:ascii="Calibri" w:hAnsi="Calibri" w:cs="Calibri"/>
          <w:rtl/>
        </w:rPr>
      </w:pPr>
      <w:r w:rsidRPr="001973DE">
        <w:rPr>
          <w:rFonts w:ascii="Calibri" w:hAnsi="Calibri" w:cs="Calibri"/>
          <w:rtl/>
        </w:rPr>
        <w:t>מה כולל תהליך פרידה כזה לדעתן?</w:t>
      </w:r>
    </w:p>
    <w:p w14:paraId="23922D90" w14:textId="77777777" w:rsidR="00BB67BE" w:rsidRPr="001973DE" w:rsidRDefault="00BB67BE" w:rsidP="00BB67BE">
      <w:pPr>
        <w:rPr>
          <w:rFonts w:ascii="Calibri" w:hAnsi="Calibri" w:cs="Calibri"/>
        </w:rPr>
      </w:pPr>
      <w:r w:rsidRPr="001973DE">
        <w:rPr>
          <w:rFonts w:ascii="Calibri" w:hAnsi="Calibri" w:cs="Calibri"/>
          <w:rtl/>
        </w:rPr>
        <w:t xml:space="preserve">עשה ואל תעשה – מה בעיניכן נכון לעשות/לומר במסגרת תהליך הפרידה, מה לא כדאי לעשות/לומר ביחס לסוג הפרידה הספציפי. </w:t>
      </w:r>
    </w:p>
    <w:p w14:paraId="0FFDC116" w14:textId="4E15C827" w:rsidR="00C02AFD" w:rsidRDefault="00C02AFD" w:rsidP="00262AF7">
      <w:pPr>
        <w:rPr>
          <w:rFonts w:asciiTheme="majorHAnsi" w:hAnsiTheme="majorHAnsi" w:cstheme="majorHAnsi"/>
          <w:rtl/>
        </w:rPr>
      </w:pPr>
    </w:p>
    <w:p w14:paraId="34AC5D61" w14:textId="3324F7CC" w:rsidR="00BB67BE" w:rsidRDefault="00BB67BE" w:rsidP="00262AF7">
      <w:pPr>
        <w:rPr>
          <w:rFonts w:asciiTheme="majorHAnsi" w:hAnsiTheme="majorHAnsi" w:cstheme="majorHAnsi"/>
          <w:rtl/>
        </w:rPr>
      </w:pPr>
      <w:r>
        <w:rPr>
          <w:rFonts w:asciiTheme="majorHAnsi" w:hAnsiTheme="majorHAnsi" w:cstheme="majorHAnsi" w:hint="cs"/>
          <w:rtl/>
        </w:rPr>
        <w:t>לבסוף נחזור למליאה ונשתף בעשה ואל תעשה שבנו, יחד עם נקודות שאנחנו נוסיף במידה ולא יעלו</w:t>
      </w:r>
      <w:r w:rsidR="006F1E9A">
        <w:rPr>
          <w:rFonts w:asciiTheme="majorHAnsi" w:hAnsiTheme="majorHAnsi" w:cstheme="majorHAnsi" w:hint="cs"/>
          <w:rtl/>
        </w:rPr>
        <w:t xml:space="preserve">. בנוסף נדבר על מספר דגשים שקשורים גם בהכנה שלנו כחלק מהפרידה את השטח לקראת שנה הבאה, בין אם בשיבוצים, בשיח על שנת שירות </w:t>
      </w:r>
      <w:proofErr w:type="spellStart"/>
      <w:r w:rsidR="006F1E9A">
        <w:rPr>
          <w:rFonts w:asciiTheme="majorHAnsi" w:hAnsiTheme="majorHAnsi" w:cstheme="majorHAnsi" w:hint="cs"/>
          <w:rtl/>
        </w:rPr>
        <w:t>וכו</w:t>
      </w:r>
      <w:proofErr w:type="spellEnd"/>
      <w:r w:rsidR="006F1E9A">
        <w:rPr>
          <w:rFonts w:asciiTheme="majorHAnsi" w:hAnsiTheme="majorHAnsi" w:cstheme="majorHAnsi" w:hint="cs"/>
          <w:rtl/>
        </w:rPr>
        <w:t xml:space="preserve">'. </w:t>
      </w:r>
    </w:p>
    <w:p w14:paraId="508FB1FF" w14:textId="33AC5430" w:rsidR="00784C5E" w:rsidRDefault="00784C5E" w:rsidP="00262AF7">
      <w:pPr>
        <w:rPr>
          <w:rFonts w:asciiTheme="majorHAnsi" w:hAnsiTheme="majorHAnsi" w:cstheme="majorHAnsi"/>
          <w:rtl/>
        </w:rPr>
      </w:pPr>
    </w:p>
    <w:p w14:paraId="75267307" w14:textId="5F17B938" w:rsidR="00784C5E" w:rsidRDefault="00784C5E" w:rsidP="00262AF7">
      <w:pPr>
        <w:rPr>
          <w:rFonts w:asciiTheme="majorHAnsi" w:hAnsiTheme="majorHAnsi" w:cstheme="majorHAnsi"/>
          <w:rtl/>
        </w:rPr>
      </w:pPr>
    </w:p>
    <w:p w14:paraId="2C2985EB" w14:textId="5003436A" w:rsidR="00784C5E" w:rsidRDefault="00784C5E" w:rsidP="00262AF7">
      <w:pPr>
        <w:rPr>
          <w:rFonts w:asciiTheme="majorHAnsi" w:hAnsiTheme="majorHAnsi" w:cstheme="majorHAnsi"/>
          <w:rtl/>
        </w:rPr>
      </w:pPr>
    </w:p>
    <w:p w14:paraId="283E1872" w14:textId="77777777" w:rsidR="00784C5E" w:rsidRDefault="00784C5E" w:rsidP="00262AF7">
      <w:pPr>
        <w:rPr>
          <w:rFonts w:asciiTheme="majorHAnsi" w:hAnsiTheme="majorHAnsi" w:cstheme="majorHAnsi"/>
          <w:rtl/>
        </w:rPr>
      </w:pPr>
    </w:p>
    <w:tbl>
      <w:tblPr>
        <w:bidiVisual/>
        <w:tblW w:w="77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57"/>
        <w:gridCol w:w="3857"/>
      </w:tblGrid>
      <w:tr w:rsidR="00784C5E" w:rsidRPr="00784C5E" w14:paraId="5077B25E" w14:textId="77777777" w:rsidTr="00784C5E">
        <w:trPr>
          <w:trHeight w:val="685"/>
        </w:trPr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37B41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42"/>
                <w:szCs w:val="36"/>
              </w:rPr>
            </w:pPr>
            <w:r w:rsidRPr="00784C5E">
              <w:rPr>
                <w:rFonts w:ascii="Adonia" w:eastAsia="Times New Roman" w:hAnsi="Gisha" w:cs="Gisha"/>
                <w:b/>
                <w:bCs/>
                <w:color w:val="000000"/>
                <w:kern w:val="24"/>
                <w:sz w:val="42"/>
                <w:szCs w:val="36"/>
                <w:rtl/>
              </w:rPr>
              <w:lastRenderedPageBreak/>
              <w:t>עשה</w:t>
            </w:r>
          </w:p>
        </w:tc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BC3CDE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42"/>
                <w:szCs w:val="36"/>
                <w:rtl/>
              </w:rPr>
            </w:pPr>
            <w:r w:rsidRPr="00784C5E">
              <w:rPr>
                <w:rFonts w:ascii="Adonia" w:eastAsia="Times New Roman" w:hAnsi="Gisha" w:cs="Gisha"/>
                <w:b/>
                <w:bCs/>
                <w:color w:val="000000"/>
                <w:kern w:val="24"/>
                <w:sz w:val="42"/>
                <w:szCs w:val="36"/>
                <w:rtl/>
              </w:rPr>
              <w:t>אל תעשה</w:t>
            </w:r>
          </w:p>
        </w:tc>
      </w:tr>
      <w:tr w:rsidR="00784C5E" w:rsidRPr="00784C5E" w14:paraId="142E9C63" w14:textId="77777777" w:rsidTr="00784C5E">
        <w:trPr>
          <w:trHeight w:val="1649"/>
        </w:trPr>
        <w:tc>
          <w:tcPr>
            <w:tcW w:w="38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028FF3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הכנה</w:t>
            </w:r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 הדרגתית לפרידה. </w:t>
            </w:r>
          </w:p>
        </w:tc>
        <w:tc>
          <w:tcPr>
            <w:tcW w:w="38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92D60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הבטחות</w:t>
            </w:r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 ( כי הבטחות צריך לקיים).</w:t>
            </w:r>
          </w:p>
        </w:tc>
      </w:tr>
      <w:tr w:rsidR="00784C5E" w:rsidRPr="00784C5E" w14:paraId="60E409F0" w14:textId="77777777" w:rsidTr="00784C5E">
        <w:trPr>
          <w:trHeight w:val="1649"/>
        </w:trPr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233A4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תיאום</w:t>
            </w:r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 ציפיות על תהליך הפרידה- </w:t>
            </w:r>
          </w:p>
          <w:p w14:paraId="2FF404D4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 xml:space="preserve">מי, מה, מתי? </w:t>
            </w:r>
          </w:p>
        </w:tc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6A0239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בלי</w:t>
            </w:r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 מתנות גדולות. אפשר תמונה או מתנה סמלית אחרת. </w:t>
            </w:r>
          </w:p>
        </w:tc>
      </w:tr>
      <w:tr w:rsidR="00784C5E" w:rsidRPr="00784C5E" w14:paraId="24E90C93" w14:textId="77777777" w:rsidTr="00784C5E">
        <w:trPr>
          <w:trHeight w:val="1649"/>
        </w:trPr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5E3619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מתן לגיטימציה</w:t>
            </w:r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 ושיח על רגשות- שלכם ושל החניכים. </w:t>
            </w:r>
          </w:p>
        </w:tc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E24DD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אל</w:t>
            </w:r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 תעשה מה שלא היה לך נח במהלך השנה... </w:t>
            </w:r>
            <w:proofErr w:type="spellStart"/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פייסבוק</w:t>
            </w:r>
            <w:proofErr w:type="spellEnd"/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/טלפון </w:t>
            </w:r>
            <w:proofErr w:type="spellStart"/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>וכו</w:t>
            </w:r>
            <w:proofErr w:type="spellEnd"/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'. </w:t>
            </w:r>
          </w:p>
        </w:tc>
      </w:tr>
      <w:tr w:rsidR="00784C5E" w:rsidRPr="00784C5E" w14:paraId="325D5971" w14:textId="77777777" w:rsidTr="00784C5E">
        <w:trPr>
          <w:trHeight w:val="1649"/>
        </w:trPr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43886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Gisha" w:cs="Gisha"/>
                <w:color w:val="000000"/>
                <w:kern w:val="24"/>
                <w:sz w:val="30"/>
                <w:rtl/>
              </w:rPr>
              <w:t xml:space="preserve">ראייה לעתיד- שימור המטרות שהשגנו. </w:t>
            </w:r>
          </w:p>
        </w:tc>
        <w:tc>
          <w:tcPr>
            <w:tcW w:w="3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92D58" w14:textId="77777777" w:rsidR="00784C5E" w:rsidRPr="00784C5E" w:rsidRDefault="00784C5E" w:rsidP="00784C5E">
            <w:pPr>
              <w:jc w:val="center"/>
              <w:rPr>
                <w:rFonts w:ascii="Arial" w:eastAsia="Times New Roman" w:hAnsi="Arial" w:cs="Arial"/>
                <w:sz w:val="30"/>
                <w:rtl/>
              </w:rPr>
            </w:pPr>
            <w:r w:rsidRPr="00784C5E">
              <w:rPr>
                <w:rFonts w:ascii="Adonia" w:eastAsia="Times New Roman" w:hAnsi="Adonia" w:cs="Gisha"/>
                <w:color w:val="000000"/>
                <w:kern w:val="24"/>
                <w:sz w:val="30"/>
                <w:rtl/>
              </w:rPr>
              <w:t xml:space="preserve"> שבירת דיסטנס- הייתם דמות במהלך השנה- אין סיבה שעכשיו תשברו את זה.</w:t>
            </w:r>
          </w:p>
        </w:tc>
      </w:tr>
    </w:tbl>
    <w:p w14:paraId="4C643DEF" w14:textId="77777777" w:rsidR="00784C5E" w:rsidRPr="00784C5E" w:rsidRDefault="00784C5E" w:rsidP="00262AF7">
      <w:pPr>
        <w:rPr>
          <w:rFonts w:asciiTheme="majorHAnsi" w:hAnsiTheme="majorHAnsi" w:cstheme="majorHAnsi"/>
        </w:rPr>
      </w:pPr>
    </w:p>
    <w:sectPr w:rsidR="00784C5E" w:rsidRPr="00784C5E" w:rsidSect="0017235E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41E7E" w14:textId="77777777" w:rsidR="006157EF" w:rsidRDefault="006157EF" w:rsidP="008377D1">
      <w:r>
        <w:separator/>
      </w:r>
    </w:p>
  </w:endnote>
  <w:endnote w:type="continuationSeparator" w:id="0">
    <w:p w14:paraId="5DC6510D" w14:textId="77777777" w:rsidR="006157EF" w:rsidRDefault="006157EF" w:rsidP="008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">
    <w:charset w:val="B2"/>
    <w:family w:val="roman"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nia">
    <w:panose1 w:val="00000000000000000000"/>
    <w:charset w:val="00"/>
    <w:family w:val="roman"/>
    <w:notTrueType/>
    <w:pitch w:val="default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C54B" w14:textId="5ED1A6F8" w:rsidR="008377D1" w:rsidRDefault="008377D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CDEACA" wp14:editId="3CCE2973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619240" cy="533400"/>
              <wp:effectExtent l="0" t="0" r="0" b="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2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3BDC45" w14:textId="77777777" w:rsidR="008377D1" w:rsidRPr="00994F65" w:rsidRDefault="008377D1" w:rsidP="008377D1">
                          <w:pPr>
                            <w:jc w:val="center"/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</w:pPr>
                          <w:bookmarkStart w:id="0" w:name="_Hlk84245778"/>
                          <w:bookmarkStart w:id="1" w:name="_Hlk84245779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יחידת צופים לכל 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  |  תנועת הצופים העבריים בישראל (</w:t>
                          </w:r>
                          <w:proofErr w:type="spellStart"/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ע</w:t>
                          </w: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״</w:t>
                          </w:r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ר</w:t>
                          </w:r>
                          <w:proofErr w:type="spellEnd"/>
                          <w:r w:rsidRPr="00994F65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) </w:t>
                          </w:r>
                        </w:p>
                        <w:p w14:paraId="287DF306" w14:textId="77777777" w:rsidR="008377D1" w:rsidRPr="00994F65" w:rsidRDefault="008377D1" w:rsidP="008377D1">
                          <w:pPr>
                            <w:jc w:val="center"/>
                            <w:rPr>
                              <w:rFonts w:cs="Guttman Hatzvi"/>
                              <w:noProof/>
                              <w:sz w:val="22"/>
                              <w:szCs w:val="22"/>
                            </w:rPr>
                          </w:pPr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כתובת. לוחמי </w:t>
                          </w:r>
                          <w:proofErr w:type="spellStart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>גליפולי</w:t>
                          </w:r>
                          <w:proofErr w:type="spellEnd"/>
                          <w:r w:rsidRPr="00994F65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sz w:val="22"/>
                              <w:szCs w:val="22"/>
                              <w:rtl/>
                            </w:rPr>
                            <w:t xml:space="preserve"> 49, תל-אביב יפו 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DEACA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7" type="#_x0000_t202" style="position:absolute;left:0;text-align:left;margin-left:0;margin-top:.75pt;width:521.2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" filled="f" stroked="f" strokeweight=".5pt">
              <v:textbox>
                <w:txbxContent>
                  <w:p w14:paraId="193BDC45" w14:textId="77777777" w:rsidR="008377D1" w:rsidRPr="00994F65" w:rsidRDefault="008377D1" w:rsidP="008377D1">
                    <w:pPr>
                      <w:jc w:val="center"/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</w:pPr>
                    <w:bookmarkStart w:id="2" w:name="_Hlk84245778"/>
                    <w:bookmarkStart w:id="3" w:name="_Hlk84245779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יחידת צופים לכל 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 |  תנועת הצופים העבריים בישראל (</w:t>
                    </w:r>
                    <w:proofErr w:type="spellStart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ע</w:t>
                    </w: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״</w:t>
                    </w:r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ר</w:t>
                    </w:r>
                    <w:proofErr w:type="spellEnd"/>
                    <w:r w:rsidRPr="00994F65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) </w:t>
                    </w:r>
                  </w:p>
                  <w:p w14:paraId="287DF306" w14:textId="77777777" w:rsidR="008377D1" w:rsidRPr="00994F65" w:rsidRDefault="008377D1" w:rsidP="008377D1">
                    <w:pPr>
                      <w:jc w:val="center"/>
                      <w:rPr>
                        <w:rFonts w:cs="Guttman Hatzvi"/>
                        <w:noProof/>
                        <w:sz w:val="22"/>
                        <w:szCs w:val="22"/>
                      </w:rPr>
                    </w:pPr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כתובת. לוחמי </w:t>
                    </w:r>
                    <w:proofErr w:type="spellStart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>גליפולי</w:t>
                    </w:r>
                    <w:proofErr w:type="spellEnd"/>
                    <w:r w:rsidRPr="00994F65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sz w:val="22"/>
                        <w:szCs w:val="22"/>
                        <w:rtl/>
                      </w:rPr>
                      <w:t xml:space="preserve"> 49, תל-אביב יפו 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165E62C" wp14:editId="132EF358">
          <wp:simplePos x="0" y="0"/>
          <wp:positionH relativeFrom="column">
            <wp:posOffset>-1543050</wp:posOffset>
          </wp:positionH>
          <wp:positionV relativeFrom="paragraph">
            <wp:posOffset>-684530</wp:posOffset>
          </wp:positionV>
          <wp:extent cx="9677400" cy="151003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03" t="85839" r="-22969"/>
                  <a:stretch/>
                </pic:blipFill>
                <pic:spPr bwMode="auto">
                  <a:xfrm>
                    <a:off x="0" y="0"/>
                    <a:ext cx="9677400" cy="151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EFEA" w14:textId="77777777" w:rsidR="008377D1" w:rsidRDefault="008377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6EF67" w14:textId="77777777" w:rsidR="006157EF" w:rsidRDefault="006157EF" w:rsidP="008377D1">
      <w:r>
        <w:separator/>
      </w:r>
    </w:p>
  </w:footnote>
  <w:footnote w:type="continuationSeparator" w:id="0">
    <w:p w14:paraId="669C06E4" w14:textId="77777777" w:rsidR="006157EF" w:rsidRDefault="006157EF" w:rsidP="00837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402A" w14:textId="0C1102A2" w:rsidR="008377D1" w:rsidRDefault="00262AF7" w:rsidP="00DF28E8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A53132" wp14:editId="324EDF95">
              <wp:simplePos x="0" y="0"/>
              <wp:positionH relativeFrom="margin">
                <wp:align>center</wp:align>
              </wp:positionH>
              <wp:positionV relativeFrom="paragraph">
                <wp:posOffset>-281696</wp:posOffset>
              </wp:positionV>
              <wp:extent cx="2360930" cy="577850"/>
              <wp:effectExtent l="0" t="0" r="5080" b="0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5782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92257B" w14:textId="035BCDE7" w:rsidR="00DF28E8" w:rsidRDefault="00DF28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5313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22.2pt;width:185.9pt;height:45.5pt;flip:x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" stroked="f">
              <v:textbox>
                <w:txbxContent>
                  <w:p w14:paraId="6E92257B" w14:textId="035BCDE7" w:rsidR="00DF28E8" w:rsidRDefault="00DF28E8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A98447C" wp14:editId="0108CB1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4299" cy="746567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85" b="85619"/>
                  <a:stretch/>
                </pic:blipFill>
                <pic:spPr bwMode="auto">
                  <a:xfrm>
                    <a:off x="0" y="0"/>
                    <a:ext cx="7765928" cy="754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7456" behindDoc="0" locked="0" layoutInCell="1" allowOverlap="1" wp14:anchorId="40D57084" wp14:editId="1E96207B">
          <wp:simplePos x="0" y="0"/>
          <wp:positionH relativeFrom="margin">
            <wp:align>center</wp:align>
          </wp:positionH>
          <wp:positionV relativeFrom="paragraph">
            <wp:posOffset>-403860</wp:posOffset>
          </wp:positionV>
          <wp:extent cx="2424430" cy="740410"/>
          <wp:effectExtent l="0" t="0" r="0" b="254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242443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874D4"/>
    <w:multiLevelType w:val="multilevel"/>
    <w:tmpl w:val="6D60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A4546F"/>
    <w:multiLevelType w:val="hybridMultilevel"/>
    <w:tmpl w:val="FE00E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E362D0"/>
    <w:multiLevelType w:val="multilevel"/>
    <w:tmpl w:val="213664EA"/>
    <w:lvl w:ilvl="0">
      <w:start w:val="1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76190602">
    <w:abstractNumId w:val="2"/>
  </w:num>
  <w:num w:numId="2" w16cid:durableId="1541552707">
    <w:abstractNumId w:val="0"/>
  </w:num>
  <w:num w:numId="3" w16cid:durableId="293675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720"/>
    <w:rsid w:val="00072720"/>
    <w:rsid w:val="000D2413"/>
    <w:rsid w:val="000E41CF"/>
    <w:rsid w:val="0017235E"/>
    <w:rsid w:val="001A38AA"/>
    <w:rsid w:val="002223B9"/>
    <w:rsid w:val="00262AF7"/>
    <w:rsid w:val="00264E24"/>
    <w:rsid w:val="003A1E79"/>
    <w:rsid w:val="00447AEF"/>
    <w:rsid w:val="005164EB"/>
    <w:rsid w:val="005911C5"/>
    <w:rsid w:val="005A7802"/>
    <w:rsid w:val="005B5AB5"/>
    <w:rsid w:val="006157EF"/>
    <w:rsid w:val="006F1E9A"/>
    <w:rsid w:val="007057EE"/>
    <w:rsid w:val="00784C5E"/>
    <w:rsid w:val="00793506"/>
    <w:rsid w:val="007C0088"/>
    <w:rsid w:val="008377D1"/>
    <w:rsid w:val="008D52A5"/>
    <w:rsid w:val="008E0779"/>
    <w:rsid w:val="00994F65"/>
    <w:rsid w:val="009B60D6"/>
    <w:rsid w:val="00A22726"/>
    <w:rsid w:val="00A462A1"/>
    <w:rsid w:val="00A509A5"/>
    <w:rsid w:val="00A50F65"/>
    <w:rsid w:val="00A57967"/>
    <w:rsid w:val="00A942A8"/>
    <w:rsid w:val="00AD7C6D"/>
    <w:rsid w:val="00BA5D95"/>
    <w:rsid w:val="00BB207C"/>
    <w:rsid w:val="00BB67BE"/>
    <w:rsid w:val="00BD1D51"/>
    <w:rsid w:val="00C02AFD"/>
    <w:rsid w:val="00C07FCF"/>
    <w:rsid w:val="00C66E92"/>
    <w:rsid w:val="00D42BA1"/>
    <w:rsid w:val="00D73794"/>
    <w:rsid w:val="00DF21E1"/>
    <w:rsid w:val="00DF28E8"/>
    <w:rsid w:val="00F455E9"/>
    <w:rsid w:val="00F5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3D8D4"/>
  <w15:chartTrackingRefBased/>
  <w15:docId w15:val="{BAFD2472-0B95-BD48-B40E-731BFD2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D42BA1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072720"/>
    <w:pPr>
      <w:autoSpaceDE w:val="0"/>
      <w:autoSpaceDN w:val="0"/>
      <w:adjustRightInd w:val="0"/>
      <w:spacing w:line="288" w:lineRule="auto"/>
      <w:textAlignment w:val="center"/>
    </w:pPr>
    <w:rPr>
      <w:rFonts w:ascii="Adobe" w:hAnsi="Adobe" w:cs="Adobe"/>
      <w:color w:val="000000"/>
    </w:rPr>
  </w:style>
  <w:style w:type="paragraph" w:styleId="a3">
    <w:name w:val="header"/>
    <w:basedOn w:val="a"/>
    <w:link w:val="a4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8377D1"/>
  </w:style>
  <w:style w:type="paragraph" w:styleId="a5">
    <w:name w:val="footer"/>
    <w:basedOn w:val="a"/>
    <w:link w:val="a6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8377D1"/>
  </w:style>
  <w:style w:type="character" w:customStyle="1" w:styleId="10">
    <w:name w:val="כותרת 1 תו"/>
    <w:basedOn w:val="a0"/>
    <w:link w:val="1"/>
    <w:uiPriority w:val="9"/>
    <w:rsid w:val="00D42B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iPriority w:val="99"/>
    <w:semiHidden/>
    <w:unhideWhenUsed/>
    <w:rsid w:val="00D42BA1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7">
    <w:name w:val="Strong"/>
    <w:basedOn w:val="a0"/>
    <w:uiPriority w:val="22"/>
    <w:qFormat/>
    <w:rsid w:val="00D42BA1"/>
    <w:rPr>
      <w:b/>
      <w:bCs/>
    </w:rPr>
  </w:style>
  <w:style w:type="paragraph" w:styleId="a8">
    <w:name w:val="List Paragraph"/>
    <w:basedOn w:val="a"/>
    <w:uiPriority w:val="34"/>
    <w:qFormat/>
    <w:rsid w:val="007057E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a0"/>
    <w:uiPriority w:val="99"/>
    <w:unhideWhenUsed/>
    <w:rsid w:val="007057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3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91A5E-34E4-4889-B7AE-A66C4192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420</Words>
  <Characters>2104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פרי</dc:creator>
  <cp:keywords/>
  <dc:description/>
  <cp:lastModifiedBy>אופיר אדרוקי</cp:lastModifiedBy>
  <cp:revision>4</cp:revision>
  <cp:lastPrinted>2021-11-02T16:59:00Z</cp:lastPrinted>
  <dcterms:created xsi:type="dcterms:W3CDTF">2022-05-04T08:43:00Z</dcterms:created>
  <dcterms:modified xsi:type="dcterms:W3CDTF">2022-05-16T11:02:00Z</dcterms:modified>
</cp:coreProperties>
</file>