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6BC3" w14:textId="77777777" w:rsidR="00AF259F" w:rsidRDefault="00AF259F" w:rsidP="00AF259F">
      <w:pPr>
        <w:pStyle w:val="3"/>
        <w:spacing w:line="240" w:lineRule="auto"/>
        <w:rPr>
          <w:rFonts w:ascii="Gisha" w:hAnsi="Gisha" w:cs="Gisha"/>
          <w:sz w:val="24"/>
          <w:szCs w:val="24"/>
          <w:rtl/>
        </w:rPr>
      </w:pPr>
    </w:p>
    <w:p w14:paraId="39C2EE9C" w14:textId="77777777" w:rsidR="00AF259F" w:rsidRPr="00EA1BBC" w:rsidRDefault="00AF259F" w:rsidP="00AF259F">
      <w:pPr>
        <w:pStyle w:val="3"/>
        <w:spacing w:line="240" w:lineRule="auto"/>
        <w:rPr>
          <w:rFonts w:ascii="Gisha" w:hAnsi="Gisha" w:cs="Gisha" w:hint="cs"/>
          <w:sz w:val="24"/>
          <w:szCs w:val="24"/>
          <w:rtl/>
        </w:rPr>
      </w:pPr>
      <w:r w:rsidRPr="00EA1BBC">
        <w:rPr>
          <w:rFonts w:ascii="Gisha" w:hAnsi="Gisha" w:cs="Gisha"/>
          <w:sz w:val="24"/>
          <w:szCs w:val="24"/>
          <w:rtl/>
        </w:rPr>
        <w:t>תהליך שמונת(8) השבועות לטיול פתיחת שנה</w:t>
      </w:r>
    </w:p>
    <w:p w14:paraId="06489730" w14:textId="77777777" w:rsidR="00AF259F" w:rsidRPr="00EA1BBC" w:rsidRDefault="00AF259F" w:rsidP="00AF259F">
      <w:pPr>
        <w:rPr>
          <w:rFonts w:ascii="Gisha" w:hAnsi="Gisha" w:cs="Gisha"/>
          <w:sz w:val="19"/>
          <w:szCs w:val="19"/>
          <w:rtl/>
        </w:rPr>
      </w:pPr>
    </w:p>
    <w:tbl>
      <w:tblPr>
        <w:bidiVisual/>
        <w:tblW w:w="106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2353"/>
        <w:gridCol w:w="1745"/>
        <w:gridCol w:w="1980"/>
        <w:gridCol w:w="1800"/>
        <w:gridCol w:w="2076"/>
      </w:tblGrid>
      <w:tr w:rsidR="00AF259F" w:rsidRPr="00EA1BBC" w14:paraId="6E2CC524" w14:textId="77777777" w:rsidTr="00836E7E">
        <w:trPr>
          <w:trHeight w:val="195"/>
          <w:jc w:val="center"/>
        </w:trPr>
        <w:tc>
          <w:tcPr>
            <w:tcW w:w="70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9DCCEFA" w14:textId="77777777" w:rsidR="00AF259F" w:rsidRPr="00EA1BBC" w:rsidRDefault="00AF259F" w:rsidP="00836E7E">
            <w:pPr>
              <w:pStyle w:val="xl25"/>
              <w:bidi/>
              <w:spacing w:before="0" w:beforeAutospacing="0" w:after="0" w:afterAutospacing="0"/>
              <w:rPr>
                <w:rFonts w:ascii="Gisha" w:hAnsi="Gisha" w:cs="Gisha"/>
                <w:b/>
                <w:bCs/>
                <w:sz w:val="19"/>
                <w:szCs w:val="19"/>
                <w:lang w:eastAsia="en-US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  <w:lang w:eastAsia="en-US"/>
              </w:rPr>
              <w:t>שבוע</w:t>
            </w:r>
          </w:p>
        </w:tc>
        <w:tc>
          <w:tcPr>
            <w:tcW w:w="235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FD0BB0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sz w:val="19"/>
                <w:szCs w:val="19"/>
              </w:rPr>
            </w:pPr>
            <w:r w:rsidRPr="00EA1BBC">
              <w:rPr>
                <w:rFonts w:ascii="Gisha" w:hAnsi="Gisha" w:cs="Gisha"/>
                <w:sz w:val="19"/>
                <w:szCs w:val="19"/>
                <w:rtl/>
              </w:rPr>
              <w:t>פרסום והרשמה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04B621A1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sz w:val="19"/>
                <w:szCs w:val="19"/>
              </w:rPr>
            </w:pPr>
            <w:r w:rsidRPr="00EA1BBC">
              <w:rPr>
                <w:rFonts w:ascii="Gisha" w:hAnsi="Gisha" w:cs="Gisha"/>
                <w:sz w:val="19"/>
                <w:szCs w:val="19"/>
                <w:rtl/>
              </w:rPr>
              <w:t>לוגיסטיקה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5A34C3ED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sz w:val="19"/>
                <w:szCs w:val="19"/>
              </w:rPr>
            </w:pPr>
            <w:r w:rsidRPr="00EA1BBC">
              <w:rPr>
                <w:rFonts w:ascii="Gisha" w:hAnsi="Gisha" w:cs="Gisha"/>
                <w:sz w:val="19"/>
                <w:szCs w:val="19"/>
                <w:rtl/>
              </w:rPr>
              <w:t>הכנה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354D3BE8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sz w:val="19"/>
                <w:szCs w:val="19"/>
              </w:rPr>
            </w:pPr>
            <w:r w:rsidRPr="00EA1BBC">
              <w:rPr>
                <w:rFonts w:ascii="Gisha" w:hAnsi="Gisha" w:cs="Gisha"/>
                <w:sz w:val="19"/>
                <w:szCs w:val="19"/>
                <w:rtl/>
              </w:rPr>
              <w:t>הדרכה</w:t>
            </w:r>
          </w:p>
        </w:tc>
        <w:tc>
          <w:tcPr>
            <w:tcW w:w="2076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F0000D4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sz w:val="19"/>
                <w:szCs w:val="19"/>
              </w:rPr>
            </w:pPr>
            <w:r w:rsidRPr="00EA1BBC">
              <w:rPr>
                <w:rFonts w:ascii="Gisha" w:hAnsi="Gisha" w:cs="Gisha"/>
                <w:sz w:val="19"/>
                <w:szCs w:val="19"/>
                <w:rtl/>
              </w:rPr>
              <w:t>כללי</w:t>
            </w:r>
          </w:p>
        </w:tc>
      </w:tr>
      <w:tr w:rsidR="00AF259F" w:rsidRPr="00EA1BBC" w14:paraId="2A3F232F" w14:textId="77777777" w:rsidTr="00836E7E">
        <w:trPr>
          <w:cantSplit/>
          <w:trHeight w:val="220"/>
          <w:jc w:val="center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693E74B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sz w:val="19"/>
                <w:szCs w:val="19"/>
              </w:rPr>
            </w:pPr>
            <w:r w:rsidRPr="00EA1BBC">
              <w:rPr>
                <w:rFonts w:ascii="Gisha" w:hAnsi="Gisha" w:cs="Gisha"/>
                <w:sz w:val="19"/>
                <w:szCs w:val="19"/>
                <w:rtl/>
              </w:rPr>
              <w:t>שבוע</w:t>
            </w:r>
            <w:r w:rsidRPr="00EA1BBC">
              <w:rPr>
                <w:rFonts w:ascii="Gisha" w:hAnsi="Gisha" w:cs="Gisha"/>
                <w:sz w:val="19"/>
                <w:szCs w:val="19"/>
                <w:rtl/>
              </w:rPr>
              <w:br/>
              <w:t>8</w:t>
            </w:r>
          </w:p>
        </w:tc>
        <w:tc>
          <w:tcPr>
            <w:tcW w:w="235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31D13C5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 </w:t>
            </w:r>
          </w:p>
        </w:tc>
        <w:tc>
          <w:tcPr>
            <w:tcW w:w="17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D8C3924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 xml:space="preserve">בחירת אחראי </w:t>
            </w:r>
            <w:proofErr w:type="spellStart"/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טיול+בעלי</w:t>
            </w:r>
            <w:proofErr w:type="spellEnd"/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 xml:space="preserve"> תפקידים נוספים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7790C59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 xml:space="preserve">איסוף מידע – קריאת מסקנות משנה שעברה, </w:t>
            </w:r>
            <w:proofErr w:type="spellStart"/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מהפרוייקטים</w:t>
            </w:r>
            <w:proofErr w:type="spellEnd"/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 xml:space="preserve"> האחרונים בשבט וכדומה. 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9DB65F5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</w:p>
        </w:tc>
        <w:tc>
          <w:tcPr>
            <w:tcW w:w="20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0E3479E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 קביעת מטרות, דרכי יישום ומדדים להצלחה עבור הטיול, ברמת צוות בוגר וצוות מוביל</w:t>
            </w:r>
          </w:p>
        </w:tc>
      </w:tr>
      <w:tr w:rsidR="00AF259F" w:rsidRPr="00EA1BBC" w14:paraId="09301587" w14:textId="77777777" w:rsidTr="00836E7E">
        <w:trPr>
          <w:cantSplit/>
          <w:trHeight w:val="270"/>
          <w:jc w:val="center"/>
        </w:trPr>
        <w:tc>
          <w:tcPr>
            <w:tcW w:w="7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35910D" w14:textId="77777777" w:rsidR="00AF259F" w:rsidRPr="00EA1BBC" w:rsidRDefault="00AF259F" w:rsidP="00836E7E">
            <w:pPr>
              <w:bidi w:val="0"/>
              <w:rPr>
                <w:rFonts w:ascii="Gisha" w:hAnsi="Gisha" w:cs="Gisha"/>
                <w:sz w:val="19"/>
                <w:szCs w:val="19"/>
              </w:rPr>
            </w:pPr>
          </w:p>
        </w:tc>
        <w:tc>
          <w:tcPr>
            <w:tcW w:w="23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90A6FEF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 </w:t>
            </w:r>
          </w:p>
        </w:tc>
        <w:tc>
          <w:tcPr>
            <w:tcW w:w="174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3074FBA4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גיבוש צוות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2E697ED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 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35F0E4E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  <w:rtl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 </w:t>
            </w:r>
          </w:p>
        </w:tc>
        <w:tc>
          <w:tcPr>
            <w:tcW w:w="207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0B48A72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  <w:rtl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קביעת מסלולי טיול אופציונליים *</w:t>
            </w:r>
          </w:p>
        </w:tc>
      </w:tr>
      <w:tr w:rsidR="00AF259F" w:rsidRPr="00EA1BBC" w14:paraId="3032275B" w14:textId="77777777" w:rsidTr="00836E7E">
        <w:trPr>
          <w:cantSplit/>
          <w:trHeight w:val="522"/>
          <w:jc w:val="center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4B694EB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sz w:val="19"/>
                <w:szCs w:val="19"/>
              </w:rPr>
            </w:pPr>
            <w:r w:rsidRPr="00EA1BBC">
              <w:rPr>
                <w:rFonts w:ascii="Gisha" w:hAnsi="Gisha" w:cs="Gisha"/>
                <w:sz w:val="19"/>
                <w:szCs w:val="19"/>
                <w:rtl/>
              </w:rPr>
              <w:t>שבוע</w:t>
            </w:r>
            <w:r w:rsidRPr="00EA1BBC">
              <w:rPr>
                <w:rFonts w:ascii="Gisha" w:hAnsi="Gisha" w:cs="Gisha"/>
                <w:sz w:val="19"/>
                <w:szCs w:val="19"/>
                <w:rtl/>
              </w:rPr>
              <w:br/>
              <w:t>7</w:t>
            </w:r>
          </w:p>
        </w:tc>
        <w:tc>
          <w:tcPr>
            <w:tcW w:w="23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B7BA9AD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 xml:space="preserve">הגדרת קהל היעד, הצבת מטרות, בחירת אמצעי הפרסום. </w:t>
            </w:r>
          </w:p>
        </w:tc>
        <w:tc>
          <w:tcPr>
            <w:tcW w:w="1745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1229356E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 xml:space="preserve">קביעת תאריכים לטיול ולטיול הכנה 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1F37FCC" w14:textId="77777777" w:rsidR="00AF259F" w:rsidRPr="00EA1BBC" w:rsidRDefault="00AF259F" w:rsidP="00836E7E">
            <w:pPr>
              <w:pStyle w:val="xl25"/>
              <w:bidi/>
              <w:spacing w:before="0" w:beforeAutospacing="0" w:after="0" w:afterAutospacing="0"/>
              <w:rPr>
                <w:rFonts w:ascii="Gisha" w:hAnsi="Gisha" w:cs="Gisha"/>
                <w:sz w:val="19"/>
                <w:szCs w:val="19"/>
                <w:lang w:eastAsia="en-US"/>
              </w:rPr>
            </w:pPr>
          </w:p>
        </w:tc>
        <w:tc>
          <w:tcPr>
            <w:tcW w:w="1800" w:type="dxa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57A8FDA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קביעת מטרות לטיול ברמת צוות הדרכה </w:t>
            </w:r>
          </w:p>
        </w:tc>
        <w:tc>
          <w:tcPr>
            <w:tcW w:w="20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9ED5066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 xml:space="preserve">קביעת תוכנית עבודה על פי מטרות ויעדים, חלוקת תחומי אחריות. </w:t>
            </w:r>
          </w:p>
        </w:tc>
      </w:tr>
      <w:tr w:rsidR="00AF259F" w:rsidRPr="00EA1BBC" w14:paraId="43D4FF08" w14:textId="77777777" w:rsidTr="00836E7E">
        <w:trPr>
          <w:cantSplit/>
          <w:trHeight w:val="364"/>
          <w:jc w:val="center"/>
        </w:trPr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1CA0C8" w14:textId="77777777" w:rsidR="00AF259F" w:rsidRPr="00EA1BBC" w:rsidRDefault="00AF259F" w:rsidP="00836E7E">
            <w:pPr>
              <w:bidi w:val="0"/>
              <w:rPr>
                <w:rFonts w:ascii="Gisha" w:hAnsi="Gisha" w:cs="Gisha"/>
                <w:sz w:val="19"/>
                <w:szCs w:val="19"/>
              </w:rPr>
            </w:pPr>
          </w:p>
        </w:tc>
        <w:tc>
          <w:tcPr>
            <w:tcW w:w="23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850E083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 xml:space="preserve">פרסום ראשוני בקרב החניכים. </w:t>
            </w:r>
          </w:p>
        </w:tc>
        <w:tc>
          <w:tcPr>
            <w:tcW w:w="1745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31C1E2D9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 xml:space="preserve">תיאום טיול הכנה, כולל תיאום מדריך טיולים 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76286FD4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 xml:space="preserve">בחירת אופי הטיול </w:t>
            </w:r>
          </w:p>
        </w:tc>
        <w:tc>
          <w:tcPr>
            <w:tcW w:w="1800" w:type="dxa"/>
            <w:vMerge/>
            <w:shd w:val="clear" w:color="auto" w:fill="FFFFFF"/>
            <w:vAlign w:val="center"/>
          </w:tcPr>
          <w:p w14:paraId="0856FF6C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207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C9178D3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קביעת נקודות ביקורת וחניכה לאורך התהליך</w:t>
            </w:r>
          </w:p>
        </w:tc>
      </w:tr>
      <w:tr w:rsidR="00AF259F" w:rsidRPr="00EA1BBC" w14:paraId="463D06A9" w14:textId="77777777" w:rsidTr="00836E7E">
        <w:trPr>
          <w:cantSplit/>
          <w:trHeight w:val="233"/>
          <w:jc w:val="center"/>
        </w:trPr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48C194" w14:textId="77777777" w:rsidR="00AF259F" w:rsidRPr="00EA1BBC" w:rsidRDefault="00AF259F" w:rsidP="00836E7E">
            <w:pPr>
              <w:bidi w:val="0"/>
              <w:rPr>
                <w:rFonts w:ascii="Gisha" w:hAnsi="Gisha" w:cs="Gisha"/>
                <w:sz w:val="19"/>
                <w:szCs w:val="19"/>
              </w:rPr>
            </w:pPr>
          </w:p>
        </w:tc>
        <w:tc>
          <w:tcPr>
            <w:tcW w:w="235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B372547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הוצאת חוזר להורי מדריכים לגבי טיול הכנה</w:t>
            </w:r>
          </w:p>
        </w:tc>
        <w:tc>
          <w:tcPr>
            <w:tcW w:w="174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9DFED2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 xml:space="preserve">הוצאת אישורים ביטחוניים 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51457297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  <w:rtl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יציאה לסקר שטח **</w:t>
            </w:r>
          </w:p>
        </w:tc>
        <w:tc>
          <w:tcPr>
            <w:tcW w:w="1800" w:type="dxa"/>
            <w:vMerge w:val="restart"/>
            <w:shd w:val="clear" w:color="auto" w:fill="FFFFFF"/>
            <w:vAlign w:val="center"/>
          </w:tcPr>
          <w:p w14:paraId="7049DC73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  <w:rtl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 ישיבות התנעה לטיול בצוותי הדרכה- מטרות וחלוקת משימות</w:t>
            </w:r>
          </w:p>
        </w:tc>
        <w:tc>
          <w:tcPr>
            <w:tcW w:w="2076" w:type="dxa"/>
            <w:vMerge w:val="restart"/>
            <w:tcBorders>
              <w:right w:val="single" w:sz="18" w:space="0" w:color="auto"/>
            </w:tcBorders>
            <w:vAlign w:val="center"/>
          </w:tcPr>
          <w:p w14:paraId="5C9B208F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  בניית לו"ז עבודה</w:t>
            </w:r>
          </w:p>
        </w:tc>
      </w:tr>
      <w:tr w:rsidR="00AF259F" w:rsidRPr="00EA1BBC" w14:paraId="74B6931C" w14:textId="77777777" w:rsidTr="00836E7E">
        <w:trPr>
          <w:cantSplit/>
          <w:trHeight w:val="232"/>
          <w:jc w:val="center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354CC6" w14:textId="77777777" w:rsidR="00AF259F" w:rsidRPr="00EA1BBC" w:rsidRDefault="00AF259F" w:rsidP="00836E7E">
            <w:pPr>
              <w:bidi w:val="0"/>
              <w:rPr>
                <w:rFonts w:ascii="Gisha" w:hAnsi="Gisha" w:cs="Gisha"/>
                <w:sz w:val="19"/>
                <w:szCs w:val="19"/>
              </w:rPr>
            </w:pPr>
          </w:p>
        </w:tc>
        <w:tc>
          <w:tcPr>
            <w:tcW w:w="23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DCF176E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1CC2A616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  <w:rtl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פנייה לספקים על מנת לקבל הצעות מחיר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26A6CA3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  <w:rtl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סגירת הטיול, חנ</w:t>
            </w:r>
            <w:smartTag w:uri="urn:schemas-microsoft-com:office:smarttags" w:element="PersonName">
              <w:r w:rsidRPr="00EA1BBC">
                <w:rPr>
                  <w:rFonts w:ascii="Gisha" w:hAnsi="Gisha" w:cs="Gisha"/>
                  <w:b/>
                  <w:bCs/>
                  <w:sz w:val="19"/>
                  <w:szCs w:val="19"/>
                  <w:rtl/>
                </w:rPr>
                <w:t>יוני</w:t>
              </w:r>
            </w:smartTag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ם ומסלולים </w:t>
            </w:r>
          </w:p>
        </w:tc>
        <w:tc>
          <w:tcPr>
            <w:tcW w:w="1800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7D69077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207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D710AC1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  <w:rtl/>
              </w:rPr>
            </w:pPr>
          </w:p>
        </w:tc>
      </w:tr>
      <w:tr w:rsidR="00AF259F" w:rsidRPr="00EA1BBC" w14:paraId="3574C498" w14:textId="77777777" w:rsidTr="00836E7E">
        <w:trPr>
          <w:cantSplit/>
          <w:trHeight w:val="304"/>
          <w:jc w:val="center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B3682E6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sz w:val="19"/>
                <w:szCs w:val="19"/>
              </w:rPr>
            </w:pPr>
            <w:r w:rsidRPr="00EA1BBC">
              <w:rPr>
                <w:rFonts w:ascii="Gisha" w:hAnsi="Gisha" w:cs="Gisha"/>
                <w:sz w:val="19"/>
                <w:szCs w:val="19"/>
                <w:rtl/>
              </w:rPr>
              <w:t>שבוע</w:t>
            </w:r>
            <w:r w:rsidRPr="00EA1BBC">
              <w:rPr>
                <w:rFonts w:ascii="Gisha" w:hAnsi="Gisha" w:cs="Gisha"/>
                <w:sz w:val="19"/>
                <w:szCs w:val="19"/>
                <w:rtl/>
              </w:rPr>
              <w:br/>
              <w:t>6</w:t>
            </w:r>
          </w:p>
        </w:tc>
        <w:tc>
          <w:tcPr>
            <w:tcW w:w="23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548706C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 xml:space="preserve">הוצאת חוזרים לטיול + אישורי הורים </w:t>
            </w:r>
          </w:p>
        </w:tc>
        <w:tc>
          <w:tcPr>
            <w:tcW w:w="174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170DA1EC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בניית תקציב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109A78A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A6D1393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  <w:rtl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 העשרות לצוות ההדרכה</w:t>
            </w:r>
          </w:p>
          <w:p w14:paraId="7594E251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  <w:rtl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 </w:t>
            </w:r>
          </w:p>
        </w:tc>
        <w:tc>
          <w:tcPr>
            <w:tcW w:w="207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BBB22A7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 xml:space="preserve">תחילת העבודה בצוותים במתכונת קבוצתית על פי התוכנית </w:t>
            </w:r>
          </w:p>
          <w:p w14:paraId="052D49CC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 </w:t>
            </w:r>
          </w:p>
        </w:tc>
      </w:tr>
      <w:tr w:rsidR="00AF259F" w:rsidRPr="00EA1BBC" w14:paraId="23230BDD" w14:textId="77777777" w:rsidTr="00836E7E">
        <w:trPr>
          <w:cantSplit/>
          <w:trHeight w:val="119"/>
          <w:jc w:val="center"/>
        </w:trPr>
        <w:tc>
          <w:tcPr>
            <w:tcW w:w="7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A6B882" w14:textId="77777777" w:rsidR="00AF259F" w:rsidRPr="00EA1BBC" w:rsidRDefault="00AF259F" w:rsidP="00836E7E">
            <w:pPr>
              <w:bidi w:val="0"/>
              <w:rPr>
                <w:rFonts w:ascii="Gisha" w:hAnsi="Gisha" w:cs="Gisha"/>
                <w:sz w:val="19"/>
                <w:szCs w:val="19"/>
              </w:rPr>
            </w:pPr>
          </w:p>
        </w:tc>
        <w:tc>
          <w:tcPr>
            <w:tcW w:w="23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6014365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 xml:space="preserve">הזמנת הורים </w:t>
            </w:r>
            <w:proofErr w:type="spellStart"/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לאסיפת</w:t>
            </w:r>
            <w:proofErr w:type="spellEnd"/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 xml:space="preserve"> הורים</w:t>
            </w:r>
          </w:p>
        </w:tc>
        <w:tc>
          <w:tcPr>
            <w:tcW w:w="174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19835050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980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DACBFA3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740C15B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</w:p>
        </w:tc>
        <w:tc>
          <w:tcPr>
            <w:tcW w:w="207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A46A48A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</w:p>
        </w:tc>
      </w:tr>
      <w:tr w:rsidR="00AF259F" w:rsidRPr="00EA1BBC" w14:paraId="68156591" w14:textId="77777777" w:rsidTr="00836E7E">
        <w:trPr>
          <w:cantSplit/>
          <w:trHeight w:val="186"/>
          <w:jc w:val="center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28AECF0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sz w:val="19"/>
                <w:szCs w:val="19"/>
              </w:rPr>
            </w:pPr>
            <w:r w:rsidRPr="00EA1BBC">
              <w:rPr>
                <w:rFonts w:ascii="Gisha" w:hAnsi="Gisha" w:cs="Gisha"/>
                <w:sz w:val="19"/>
                <w:szCs w:val="19"/>
                <w:rtl/>
              </w:rPr>
              <w:t>שבוע</w:t>
            </w:r>
            <w:r w:rsidRPr="00EA1BBC">
              <w:rPr>
                <w:rFonts w:ascii="Gisha" w:hAnsi="Gisha" w:cs="Gisha"/>
                <w:sz w:val="19"/>
                <w:szCs w:val="19"/>
                <w:rtl/>
              </w:rPr>
              <w:br/>
              <w:t>5</w:t>
            </w:r>
          </w:p>
        </w:tc>
        <w:tc>
          <w:tcPr>
            <w:tcW w:w="23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B069E2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 xml:space="preserve">קיום </w:t>
            </w:r>
            <w:proofErr w:type="spellStart"/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אסיפת</w:t>
            </w:r>
            <w:proofErr w:type="spellEnd"/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 xml:space="preserve"> הורים </w:t>
            </w:r>
          </w:p>
        </w:tc>
        <w:tc>
          <w:tcPr>
            <w:tcW w:w="1745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68DAF3DE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הזמנת אוטובוסים, חובשים, מכשירי קשר , ספקים, רכב פינוי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2CA73BA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BC66583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כתיבת תכנית הדרכה לטיול</w:t>
            </w:r>
          </w:p>
        </w:tc>
        <w:tc>
          <w:tcPr>
            <w:tcW w:w="20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311C3F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 xml:space="preserve">העשרות </w:t>
            </w:r>
            <w:proofErr w:type="spellStart"/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צוותיות</w:t>
            </w:r>
            <w:proofErr w:type="spellEnd"/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 xml:space="preserve"> בנושאי הטיול </w:t>
            </w:r>
          </w:p>
        </w:tc>
      </w:tr>
      <w:tr w:rsidR="00AF259F" w:rsidRPr="00EA1BBC" w14:paraId="09F6CEF0" w14:textId="77777777" w:rsidTr="00836E7E">
        <w:trPr>
          <w:cantSplit/>
          <w:trHeight w:val="720"/>
          <w:jc w:val="center"/>
        </w:trPr>
        <w:tc>
          <w:tcPr>
            <w:tcW w:w="7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E64CDC" w14:textId="77777777" w:rsidR="00AF259F" w:rsidRPr="00EA1BBC" w:rsidRDefault="00AF259F" w:rsidP="00836E7E">
            <w:pPr>
              <w:bidi w:val="0"/>
              <w:rPr>
                <w:rFonts w:ascii="Gisha" w:hAnsi="Gisha" w:cs="Gisha"/>
                <w:sz w:val="19"/>
                <w:szCs w:val="19"/>
              </w:rPr>
            </w:pPr>
          </w:p>
        </w:tc>
        <w:tc>
          <w:tcPr>
            <w:tcW w:w="23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91F5DF3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עליית מדרגה בפרסום</w:t>
            </w:r>
          </w:p>
        </w:tc>
        <w:tc>
          <w:tcPr>
            <w:tcW w:w="174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3641ECD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 xml:space="preserve">תיאום מקום לינה (+מקום חליפי) 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72FE6B1F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 </w:t>
            </w:r>
          </w:p>
          <w:p w14:paraId="25607D7F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  <w:rtl/>
              </w:rPr>
            </w:pPr>
            <w:r w:rsidRPr="00EA1BBC">
              <w:rPr>
                <w:rFonts w:ascii="Gisha" w:hAnsi="Gisha" w:cs="Gisha"/>
                <w:b/>
                <w:bCs/>
                <w:color w:val="0000FF"/>
                <w:sz w:val="19"/>
                <w:szCs w:val="19"/>
                <w:rtl/>
              </w:rPr>
              <w:t> 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1BB4715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  <w:rtl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תיאום ציפיות ומטרות עם כל בעלי התפקידים לקראת הטיול</w:t>
            </w:r>
          </w:p>
        </w:tc>
        <w:tc>
          <w:tcPr>
            <w:tcW w:w="207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8A2B139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color w:val="0000FF"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עבודת ועדות לפי הצורך קהילה, צופיות</w:t>
            </w:r>
            <w:r w:rsidRPr="00EA1BBC">
              <w:rPr>
                <w:rFonts w:ascii="Gisha" w:hAnsi="Gisha" w:cs="Gisha"/>
                <w:b/>
                <w:bCs/>
                <w:color w:val="0000FF"/>
                <w:sz w:val="19"/>
                <w:szCs w:val="19"/>
                <w:rtl/>
              </w:rPr>
              <w:t> </w:t>
            </w:r>
          </w:p>
          <w:p w14:paraId="64757AD9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color w:val="0000FF"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 </w:t>
            </w:r>
          </w:p>
        </w:tc>
      </w:tr>
      <w:tr w:rsidR="00AF259F" w:rsidRPr="00EA1BBC" w14:paraId="3AE4E6DA" w14:textId="77777777" w:rsidTr="00836E7E">
        <w:trPr>
          <w:cantSplit/>
          <w:trHeight w:val="255"/>
          <w:jc w:val="center"/>
        </w:trPr>
        <w:tc>
          <w:tcPr>
            <w:tcW w:w="7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6D77E5" w14:textId="77777777" w:rsidR="00AF259F" w:rsidRPr="00EA1BBC" w:rsidRDefault="00AF259F" w:rsidP="00836E7E">
            <w:pPr>
              <w:bidi w:val="0"/>
              <w:rPr>
                <w:rFonts w:ascii="Gisha" w:hAnsi="Gisha" w:cs="Gisha"/>
                <w:sz w:val="19"/>
                <w:szCs w:val="19"/>
              </w:rPr>
            </w:pPr>
          </w:p>
        </w:tc>
        <w:tc>
          <w:tcPr>
            <w:tcW w:w="23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E9D7A8F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 xml:space="preserve">פתיחת הרשמה </w:t>
            </w:r>
          </w:p>
        </w:tc>
        <w:tc>
          <w:tcPr>
            <w:tcW w:w="174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A73AF25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הכנת רשימות ציוד 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3312E733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 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73C5150" w14:textId="77777777" w:rsidR="00AF259F" w:rsidRPr="00EA1BBC" w:rsidRDefault="00AF259F" w:rsidP="00836E7E">
            <w:pPr>
              <w:spacing w:after="240"/>
              <w:jc w:val="center"/>
              <w:rPr>
                <w:rFonts w:ascii="Gisha" w:hAnsi="Gisha" w:cs="Gisha"/>
                <w:b/>
                <w:bCs/>
                <w:sz w:val="19"/>
                <w:szCs w:val="19"/>
                <w:rtl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הוצאת חוברת הדרכה למדריכים</w:t>
            </w:r>
          </w:p>
        </w:tc>
        <w:tc>
          <w:tcPr>
            <w:tcW w:w="207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0085655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 </w:t>
            </w:r>
          </w:p>
        </w:tc>
      </w:tr>
      <w:tr w:rsidR="00AF259F" w:rsidRPr="00EA1BBC" w14:paraId="1BCCB743" w14:textId="77777777" w:rsidTr="00836E7E">
        <w:trPr>
          <w:cantSplit/>
          <w:trHeight w:val="80"/>
          <w:jc w:val="center"/>
        </w:trPr>
        <w:tc>
          <w:tcPr>
            <w:tcW w:w="7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790937" w14:textId="77777777" w:rsidR="00AF259F" w:rsidRPr="00EA1BBC" w:rsidRDefault="00AF259F" w:rsidP="00836E7E">
            <w:pPr>
              <w:bidi w:val="0"/>
              <w:rPr>
                <w:rFonts w:ascii="Gisha" w:hAnsi="Gisha" w:cs="Gisha"/>
                <w:sz w:val="19"/>
                <w:szCs w:val="19"/>
              </w:rPr>
            </w:pPr>
          </w:p>
        </w:tc>
        <w:tc>
          <w:tcPr>
            <w:tcW w:w="23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06382E3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פעילות לעידוד ההרשמה בימי הפעילות בשבט</w:t>
            </w:r>
          </w:p>
        </w:tc>
        <w:tc>
          <w:tcPr>
            <w:tcW w:w="174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54A0F456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 סגירת צוות מנהלה + מנהלן בוגר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DCA7816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 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B6DAC9A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פתיחת ספריית הדרכה </w:t>
            </w:r>
          </w:p>
        </w:tc>
        <w:tc>
          <w:tcPr>
            <w:tcW w:w="207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98343CB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 </w:t>
            </w:r>
          </w:p>
        </w:tc>
      </w:tr>
      <w:tr w:rsidR="00AF259F" w:rsidRPr="00EA1BBC" w14:paraId="78D7C855" w14:textId="77777777" w:rsidTr="00836E7E">
        <w:trPr>
          <w:trHeight w:val="345"/>
          <w:jc w:val="center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79F4A20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sz w:val="19"/>
                <w:szCs w:val="19"/>
              </w:rPr>
            </w:pPr>
            <w:r w:rsidRPr="00EA1BBC">
              <w:rPr>
                <w:rFonts w:ascii="Gisha" w:hAnsi="Gisha" w:cs="Gisha"/>
                <w:sz w:val="19"/>
                <w:szCs w:val="19"/>
                <w:rtl/>
              </w:rPr>
              <w:t>שבוע</w:t>
            </w:r>
            <w:r w:rsidRPr="00EA1BBC">
              <w:rPr>
                <w:rFonts w:ascii="Gisha" w:hAnsi="Gisha" w:cs="Gisha"/>
                <w:sz w:val="19"/>
                <w:szCs w:val="19"/>
                <w:rtl/>
              </w:rPr>
              <w:br/>
              <w:t>4</w:t>
            </w:r>
          </w:p>
        </w:tc>
        <w:tc>
          <w:tcPr>
            <w:tcW w:w="235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4EB7DB9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מבצע פרסומי ברחבי השכונה / העיר בשיתוף גופים מהקהילה</w:t>
            </w:r>
          </w:p>
        </w:tc>
        <w:tc>
          <w:tcPr>
            <w:tcW w:w="174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694302B6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  <w:rtl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בדיקת ציוד קיים והשלמת חוסרים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ACBFE85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ביצוע טיול הכנה 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EF01E91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 xml:space="preserve">הגשה של תיקי טיול ע"י המדריכים </w:t>
            </w:r>
            <w:proofErr w:type="spellStart"/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לרשגדים</w:t>
            </w:r>
            <w:proofErr w:type="spellEnd"/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 </w:t>
            </w:r>
          </w:p>
        </w:tc>
        <w:tc>
          <w:tcPr>
            <w:tcW w:w="207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CD169E2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 </w:t>
            </w:r>
          </w:p>
        </w:tc>
      </w:tr>
      <w:tr w:rsidR="00AF259F" w:rsidRPr="00EA1BBC" w14:paraId="18E32D3B" w14:textId="77777777" w:rsidTr="00836E7E">
        <w:trPr>
          <w:trHeight w:val="345"/>
          <w:jc w:val="center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92D5ECA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sz w:val="19"/>
                <w:szCs w:val="19"/>
                <w:rtl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C9A333E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  <w:rtl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ביקורי בית</w:t>
            </w:r>
          </w:p>
        </w:tc>
        <w:tc>
          <w:tcPr>
            <w:tcW w:w="174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32AC8C6B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093B5DF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  <w:rtl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מפגש הכנה צוות מנהלה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DB4ED0C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  <w:rtl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פעולות הכנה לטיול באחוות</w:t>
            </w:r>
          </w:p>
        </w:tc>
        <w:tc>
          <w:tcPr>
            <w:tcW w:w="207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0F6D8AE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  <w:rtl/>
              </w:rPr>
            </w:pPr>
          </w:p>
        </w:tc>
      </w:tr>
      <w:tr w:rsidR="00AF259F" w:rsidRPr="00EA1BBC" w14:paraId="2841919F" w14:textId="77777777" w:rsidTr="00836E7E">
        <w:trPr>
          <w:cantSplit/>
          <w:trHeight w:val="321"/>
          <w:jc w:val="center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E4AF5BE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sz w:val="19"/>
                <w:szCs w:val="19"/>
              </w:rPr>
            </w:pPr>
            <w:r w:rsidRPr="00EA1BBC">
              <w:rPr>
                <w:rFonts w:ascii="Gisha" w:hAnsi="Gisha" w:cs="Gisha"/>
                <w:sz w:val="19"/>
                <w:szCs w:val="19"/>
                <w:rtl/>
              </w:rPr>
              <w:t>שבוע</w:t>
            </w:r>
            <w:r w:rsidRPr="00EA1BBC">
              <w:rPr>
                <w:rFonts w:ascii="Gisha" w:hAnsi="Gisha" w:cs="Gisha"/>
                <w:sz w:val="19"/>
                <w:szCs w:val="19"/>
                <w:rtl/>
              </w:rPr>
              <w:br/>
              <w:t>3</w:t>
            </w:r>
          </w:p>
        </w:tc>
        <w:tc>
          <w:tcPr>
            <w:tcW w:w="23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CC26009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 xml:space="preserve">מבצע פרסומי ברחבי השכונה בשיתוף גופים מהקהילה </w:t>
            </w:r>
          </w:p>
        </w:tc>
        <w:tc>
          <w:tcPr>
            <w:tcW w:w="1745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47EB31E7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הכנת רשימה של כשלים ובעיות שעלו מטיול ההכנה ופתרונם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4E655D8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סיכום טיול הכנה והפקת לקחים ארגוניים, הדרכתיים ובטיחותיים.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377FAAA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ליווי מעורבות חניכים- ועדות</w:t>
            </w:r>
          </w:p>
        </w:tc>
        <w:tc>
          <w:tcPr>
            <w:tcW w:w="20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CD81245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</w:p>
        </w:tc>
      </w:tr>
      <w:tr w:rsidR="00AF259F" w:rsidRPr="00EA1BBC" w14:paraId="0A86988C" w14:textId="77777777" w:rsidTr="00836E7E">
        <w:trPr>
          <w:cantSplit/>
          <w:trHeight w:val="80"/>
          <w:jc w:val="center"/>
        </w:trPr>
        <w:tc>
          <w:tcPr>
            <w:tcW w:w="7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7C4F35" w14:textId="77777777" w:rsidR="00AF259F" w:rsidRPr="00EA1BBC" w:rsidRDefault="00AF259F" w:rsidP="00836E7E">
            <w:pPr>
              <w:bidi w:val="0"/>
              <w:rPr>
                <w:rFonts w:ascii="Gisha" w:hAnsi="Gisha" w:cs="Gisha"/>
                <w:sz w:val="19"/>
                <w:szCs w:val="19"/>
              </w:rPr>
            </w:pPr>
          </w:p>
        </w:tc>
        <w:tc>
          <w:tcPr>
            <w:tcW w:w="23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9F7AB47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עידוד הרשמה על ידי טלפונים אישיים, ביקור בבתי ספר ועוד</w:t>
            </w:r>
          </w:p>
        </w:tc>
        <w:tc>
          <w:tcPr>
            <w:tcW w:w="174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D72828E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3D077188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  <w:rtl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מפגש הכנה צוות מנהלה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19B301E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207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991D434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 </w:t>
            </w:r>
          </w:p>
        </w:tc>
      </w:tr>
      <w:tr w:rsidR="00AF259F" w:rsidRPr="00EA1BBC" w14:paraId="7EC4CEC9" w14:textId="77777777" w:rsidTr="00836E7E">
        <w:trPr>
          <w:cantSplit/>
          <w:trHeight w:val="90"/>
          <w:jc w:val="center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896FB8A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sz w:val="19"/>
                <w:szCs w:val="19"/>
              </w:rPr>
            </w:pPr>
            <w:r w:rsidRPr="00EA1BBC">
              <w:rPr>
                <w:rFonts w:ascii="Gisha" w:hAnsi="Gisha" w:cs="Gisha"/>
                <w:sz w:val="19"/>
                <w:szCs w:val="19"/>
                <w:rtl/>
              </w:rPr>
              <w:t>שבוע</w:t>
            </w:r>
            <w:r w:rsidRPr="00EA1BBC">
              <w:rPr>
                <w:rFonts w:ascii="Gisha" w:hAnsi="Gisha" w:cs="Gisha"/>
                <w:sz w:val="19"/>
                <w:szCs w:val="19"/>
                <w:rtl/>
              </w:rPr>
              <w:br/>
              <w:t>2</w:t>
            </w:r>
          </w:p>
        </w:tc>
        <w:tc>
          <w:tcPr>
            <w:tcW w:w="23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33CBE52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  <w:rtl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 xml:space="preserve">סגירת הרשמה + איסוף כל אישורי ההורים  </w:t>
            </w:r>
          </w:p>
        </w:tc>
        <w:tc>
          <w:tcPr>
            <w:tcW w:w="1745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4C5DF374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 xml:space="preserve">וידוא קבלת אישורים ביטחוניים 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B5194AA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הכנת עזרים להדרכה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3C12157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תחקירים לצוותי הדרכה – חינוכיים ובטיחותיים</w:t>
            </w:r>
          </w:p>
        </w:tc>
        <w:tc>
          <w:tcPr>
            <w:tcW w:w="20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328C970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שיחות אישיות לבעלי תפקידים</w:t>
            </w:r>
          </w:p>
        </w:tc>
      </w:tr>
      <w:tr w:rsidR="00AF259F" w:rsidRPr="00EA1BBC" w14:paraId="39D58B3F" w14:textId="77777777" w:rsidTr="00836E7E">
        <w:trPr>
          <w:cantSplit/>
          <w:trHeight w:val="504"/>
          <w:jc w:val="center"/>
        </w:trPr>
        <w:tc>
          <w:tcPr>
            <w:tcW w:w="7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3DF405" w14:textId="77777777" w:rsidR="00AF259F" w:rsidRPr="00EA1BBC" w:rsidRDefault="00AF259F" w:rsidP="00836E7E">
            <w:pPr>
              <w:bidi w:val="0"/>
              <w:rPr>
                <w:rFonts w:ascii="Gisha" w:hAnsi="Gisha" w:cs="Gisha"/>
                <w:sz w:val="19"/>
                <w:szCs w:val="19"/>
              </w:rPr>
            </w:pPr>
          </w:p>
        </w:tc>
        <w:tc>
          <w:tcPr>
            <w:tcW w:w="23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C75F85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הכנת רשימות שמיות</w:t>
            </w:r>
          </w:p>
        </w:tc>
        <w:tc>
          <w:tcPr>
            <w:tcW w:w="174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09A86D40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וידוא הזמנות מספקים: אוטובוסים, חובשים, מכשירי קשר וכו'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D73F45D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 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4724B89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הכנת תפריט עם החניכים </w:t>
            </w:r>
          </w:p>
        </w:tc>
        <w:tc>
          <w:tcPr>
            <w:tcW w:w="207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FC87FA4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תחקיר לקראת הטיול בנושא הדרכה ארגון ובטיחות</w:t>
            </w:r>
          </w:p>
        </w:tc>
      </w:tr>
      <w:tr w:rsidR="00AF259F" w:rsidRPr="00EA1BBC" w14:paraId="79D94344" w14:textId="77777777" w:rsidTr="00836E7E">
        <w:trPr>
          <w:cantSplit/>
          <w:trHeight w:val="166"/>
          <w:jc w:val="center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04BD377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sz w:val="19"/>
                <w:szCs w:val="19"/>
              </w:rPr>
            </w:pPr>
            <w:r w:rsidRPr="00EA1BBC">
              <w:rPr>
                <w:rFonts w:ascii="Gisha" w:hAnsi="Gisha" w:cs="Gisha"/>
                <w:sz w:val="19"/>
                <w:szCs w:val="19"/>
                <w:rtl/>
              </w:rPr>
              <w:t>שבוע</w:t>
            </w:r>
            <w:r w:rsidRPr="00EA1BBC">
              <w:rPr>
                <w:rFonts w:ascii="Gisha" w:hAnsi="Gisha" w:cs="Gisha"/>
                <w:sz w:val="19"/>
                <w:szCs w:val="19"/>
                <w:rtl/>
              </w:rPr>
              <w:br/>
              <w:t>1</w:t>
            </w:r>
          </w:p>
        </w:tc>
        <w:tc>
          <w:tcPr>
            <w:tcW w:w="23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7FC656F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  <w:rtl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עמידה בקשר עם החניכים והוריהם</w:t>
            </w:r>
          </w:p>
        </w:tc>
        <w:tc>
          <w:tcPr>
            <w:tcW w:w="1745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78CC07B2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 xml:space="preserve">קניית מזון לטיול 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6503698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  <w:rtl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 xml:space="preserve">תדרוך בטיחות לכל </w:t>
            </w:r>
            <w:proofErr w:type="spellStart"/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השכב"ג</w:t>
            </w:r>
            <w:proofErr w:type="spellEnd"/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 xml:space="preserve"> לפני היציאה לטיול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E4B33AC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קניית מזון</w:t>
            </w:r>
          </w:p>
        </w:tc>
        <w:tc>
          <w:tcPr>
            <w:tcW w:w="20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0A07C7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 xml:space="preserve">פתרון בעיות אחרונות </w:t>
            </w:r>
          </w:p>
        </w:tc>
      </w:tr>
      <w:tr w:rsidR="00AF259F" w:rsidRPr="00EA1BBC" w14:paraId="53374969" w14:textId="77777777" w:rsidTr="00836E7E">
        <w:trPr>
          <w:cantSplit/>
          <w:trHeight w:val="80"/>
          <w:jc w:val="center"/>
        </w:trPr>
        <w:tc>
          <w:tcPr>
            <w:tcW w:w="7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F69026" w14:textId="77777777" w:rsidR="00AF259F" w:rsidRPr="00EA1BBC" w:rsidRDefault="00AF259F" w:rsidP="00836E7E">
            <w:pPr>
              <w:bidi w:val="0"/>
              <w:rPr>
                <w:rFonts w:ascii="Gisha" w:hAnsi="Gisha" w:cs="Gisha"/>
                <w:sz w:val="19"/>
                <w:szCs w:val="19"/>
              </w:rPr>
            </w:pPr>
          </w:p>
        </w:tc>
        <w:tc>
          <w:tcPr>
            <w:tcW w:w="23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404D2CD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  <w:rtl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מעבר על אישורי ההורים</w:t>
            </w:r>
          </w:p>
          <w:p w14:paraId="7817E9DF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 והכנת רשימה של בעיות רפואיות</w:t>
            </w:r>
          </w:p>
        </w:tc>
        <w:tc>
          <w:tcPr>
            <w:tcW w:w="174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8740354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 xml:space="preserve">אריזת ציוד </w:t>
            </w:r>
          </w:p>
        </w:tc>
        <w:tc>
          <w:tcPr>
            <w:tcW w:w="1980" w:type="dxa"/>
            <w:vAlign w:val="center"/>
          </w:tcPr>
          <w:p w14:paraId="25B075F9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  <w:rtl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העברת תיק טיול+ רשימות שמיות לעורף טיול</w:t>
            </w:r>
          </w:p>
        </w:tc>
        <w:tc>
          <w:tcPr>
            <w:tcW w:w="1800" w:type="dxa"/>
            <w:vAlign w:val="center"/>
          </w:tcPr>
          <w:p w14:paraId="7DAA9DBB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 </w:t>
            </w:r>
          </w:p>
        </w:tc>
        <w:tc>
          <w:tcPr>
            <w:tcW w:w="2076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5720BB1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תדרוך בטיחות</w:t>
            </w:r>
          </w:p>
        </w:tc>
      </w:tr>
      <w:tr w:rsidR="00AF259F" w:rsidRPr="00EA1BBC" w14:paraId="121533AA" w14:textId="77777777" w:rsidTr="00836E7E">
        <w:trPr>
          <w:cantSplit/>
          <w:trHeight w:val="135"/>
          <w:jc w:val="center"/>
        </w:trPr>
        <w:tc>
          <w:tcPr>
            <w:tcW w:w="7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081F42" w14:textId="77777777" w:rsidR="00AF259F" w:rsidRPr="00EA1BBC" w:rsidRDefault="00AF259F" w:rsidP="00836E7E">
            <w:pPr>
              <w:bidi w:val="0"/>
              <w:rPr>
                <w:rFonts w:ascii="Gisha" w:hAnsi="Gisha" w:cs="Gisha"/>
                <w:sz w:val="19"/>
                <w:szCs w:val="19"/>
              </w:rPr>
            </w:pPr>
          </w:p>
        </w:tc>
        <w:tc>
          <w:tcPr>
            <w:tcW w:w="23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1A3DFD9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 </w:t>
            </w:r>
          </w:p>
        </w:tc>
        <w:tc>
          <w:tcPr>
            <w:tcW w:w="174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16CF5C81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  <w:rtl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 xml:space="preserve">סגירת תיק טיול 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C1C7E15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 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C1DAE77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 </w:t>
            </w:r>
          </w:p>
        </w:tc>
        <w:tc>
          <w:tcPr>
            <w:tcW w:w="207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9BAE5F7" w14:textId="77777777" w:rsidR="00AF259F" w:rsidRPr="00EA1BBC" w:rsidRDefault="00AF259F" w:rsidP="00836E7E">
            <w:pPr>
              <w:jc w:val="center"/>
              <w:rPr>
                <w:rFonts w:ascii="Gisha" w:hAnsi="Gisha" w:cs="Gisha"/>
                <w:b/>
                <w:bCs/>
                <w:sz w:val="19"/>
                <w:szCs w:val="19"/>
              </w:rPr>
            </w:pPr>
            <w:r w:rsidRPr="00EA1BBC">
              <w:rPr>
                <w:rFonts w:ascii="Gisha" w:hAnsi="Gisha" w:cs="Gisha"/>
                <w:b/>
                <w:bCs/>
                <w:sz w:val="19"/>
                <w:szCs w:val="19"/>
                <w:rtl/>
              </w:rPr>
              <w:t> </w:t>
            </w:r>
          </w:p>
        </w:tc>
      </w:tr>
    </w:tbl>
    <w:p w14:paraId="526BA8D8" w14:textId="77777777" w:rsidR="00AF259F" w:rsidRPr="008E3CBE" w:rsidRDefault="00AF259F" w:rsidP="00AF259F">
      <w:pPr>
        <w:rPr>
          <w:rFonts w:ascii="Gisha" w:hAnsi="Gisha" w:cs="Gisha"/>
          <w:b/>
          <w:bCs/>
          <w:sz w:val="16"/>
          <w:szCs w:val="16"/>
          <w:rtl/>
        </w:rPr>
      </w:pPr>
      <w:r w:rsidRPr="008E3CBE">
        <w:rPr>
          <w:rFonts w:ascii="Gisha" w:hAnsi="Gisha" w:cs="Gisha"/>
          <w:b/>
          <w:bCs/>
          <w:sz w:val="16"/>
          <w:szCs w:val="16"/>
          <w:rtl/>
        </w:rPr>
        <w:t xml:space="preserve">*השיקולים המנחים בבחירת מסלולי הטיול: עונת הטיול, התאמת סוג המסלולים לגילם ולרמתם של החניכים, מרחק נסיעה: משפיע על עלות הטיול ועל מידת הדאגה של ההורים, מבחר המסלולים </w:t>
      </w:r>
      <w:proofErr w:type="spellStart"/>
      <w:r w:rsidRPr="008E3CBE">
        <w:rPr>
          <w:rFonts w:ascii="Gisha" w:hAnsi="Gisha" w:cs="Gisha"/>
          <w:b/>
          <w:bCs/>
          <w:sz w:val="16"/>
          <w:szCs w:val="16"/>
          <w:rtl/>
        </w:rPr>
        <w:t>באיזור</w:t>
      </w:r>
      <w:proofErr w:type="spellEnd"/>
      <w:r w:rsidRPr="008E3CBE">
        <w:rPr>
          <w:rFonts w:ascii="Gisha" w:hAnsi="Gisha" w:cs="Gisha"/>
          <w:b/>
          <w:bCs/>
          <w:sz w:val="16"/>
          <w:szCs w:val="16"/>
          <w:rtl/>
        </w:rPr>
        <w:t>: כאלה שיאפשרו לכל שכבה ללכת, אך להיות תחת אותו פיקוח, מסלולים חדשים לחניכים (ואולי אפילו למדריכים), מקומות לינה שיהיו ממוקמים כך שיהיו מינימום מנהלות ומינימום הקפצות באוטובוס</w:t>
      </w:r>
    </w:p>
    <w:p w14:paraId="07394721" w14:textId="77777777" w:rsidR="00AF259F" w:rsidRPr="008E3CBE" w:rsidRDefault="00AF259F" w:rsidP="00AF259F">
      <w:pPr>
        <w:rPr>
          <w:rFonts w:ascii="Gisha" w:hAnsi="Gisha" w:cs="Gisha"/>
          <w:b/>
          <w:bCs/>
          <w:sz w:val="16"/>
          <w:szCs w:val="16"/>
          <w:rtl/>
        </w:rPr>
      </w:pPr>
      <w:r w:rsidRPr="008E3CBE">
        <w:rPr>
          <w:rFonts w:ascii="Gisha" w:hAnsi="Gisha" w:cs="Gisha"/>
          <w:b/>
          <w:bCs/>
          <w:sz w:val="16"/>
          <w:szCs w:val="16"/>
          <w:rtl/>
        </w:rPr>
        <w:t>** בסקר שטח בודקים אלו מסלולים קיימים בשטח, אלו מהם מתנקזים לחניון, מה המצאי בשטח: נושאים להדרכה, נקודות צל, נקודות חבירה עם האוטובוס. חנ</w:t>
      </w:r>
      <w:smartTag w:uri="urn:schemas-microsoft-com:office:smarttags" w:element="PersonName">
        <w:r w:rsidRPr="008E3CBE">
          <w:rPr>
            <w:rFonts w:ascii="Gisha" w:hAnsi="Gisha" w:cs="Gisha"/>
            <w:b/>
            <w:bCs/>
            <w:sz w:val="16"/>
            <w:szCs w:val="16"/>
            <w:rtl/>
          </w:rPr>
          <w:t>יוני</w:t>
        </w:r>
      </w:smartTag>
      <w:r w:rsidRPr="008E3CBE">
        <w:rPr>
          <w:rFonts w:ascii="Gisha" w:hAnsi="Gisha" w:cs="Gisha"/>
          <w:b/>
          <w:bCs/>
          <w:sz w:val="16"/>
          <w:szCs w:val="16"/>
          <w:rtl/>
        </w:rPr>
        <w:t>ם – לכמה אנשים הם מתאימים מבחינת מקום? האם יש בהם שירותים? ברז מים?)</w:t>
      </w:r>
    </w:p>
    <w:p w14:paraId="52EBC87D" w14:textId="77777777" w:rsidR="00CC02CB" w:rsidRPr="00AF259F" w:rsidRDefault="00CC02CB" w:rsidP="00AF259F">
      <w:pPr>
        <w:rPr>
          <w:rtl/>
        </w:rPr>
      </w:pPr>
    </w:p>
    <w:sectPr w:rsidR="00CC02CB" w:rsidRPr="00AF259F" w:rsidSect="003C0DE6">
      <w:headerReference w:type="default" r:id="rId8"/>
      <w:footerReference w:type="default" r:id="rId9"/>
      <w:pgSz w:w="11906" w:h="16838"/>
      <w:pgMar w:top="720" w:right="720" w:bottom="720" w:left="720" w:header="709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7E4B7" w14:textId="77777777" w:rsidR="004D0D8D" w:rsidRDefault="004D0D8D" w:rsidP="001A4328">
      <w:pPr>
        <w:spacing w:after="0" w:line="240" w:lineRule="auto"/>
      </w:pPr>
      <w:r>
        <w:separator/>
      </w:r>
    </w:p>
  </w:endnote>
  <w:endnote w:type="continuationSeparator" w:id="0">
    <w:p w14:paraId="51A78223" w14:textId="77777777" w:rsidR="004D0D8D" w:rsidRDefault="004D0D8D" w:rsidP="001A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Yoav">
    <w:altName w:val="Courier New"/>
    <w:charset w:val="B1"/>
    <w:family w:val="auto"/>
    <w:pitch w:val="variable"/>
    <w:sig w:usb0="00000800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6554" w14:textId="77777777" w:rsidR="00670FCE" w:rsidRPr="00CE5A30" w:rsidRDefault="00670FCE" w:rsidP="00815956">
    <w:pPr>
      <w:pStyle w:val="3"/>
      <w:jc w:val="center"/>
      <w:rPr>
        <w:rFonts w:ascii="Gisha" w:hAnsi="Gisha" w:cs="Gisha"/>
        <w:color w:val="7F7F7F"/>
        <w:spacing w:val="6"/>
        <w:sz w:val="20"/>
        <w:szCs w:val="20"/>
      </w:rPr>
    </w:pPr>
    <w:r>
      <w:rPr>
        <w:rFonts w:ascii="Gisha" w:hAnsi="Gisha" w:cs="Gisha"/>
        <w:noProof/>
        <w:color w:val="008000"/>
        <w:sz w:val="16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1E68AD" wp14:editId="09A2AA90">
              <wp:simplePos x="0" y="0"/>
              <wp:positionH relativeFrom="column">
                <wp:posOffset>-719593</wp:posOffset>
              </wp:positionH>
              <wp:positionV relativeFrom="paragraph">
                <wp:posOffset>-13142</wp:posOffset>
              </wp:positionV>
              <wp:extent cx="7816132" cy="20955"/>
              <wp:effectExtent l="0" t="0" r="13970" b="36195"/>
              <wp:wrapNone/>
              <wp:docPr id="9" name="מחבר חץ ישר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16132" cy="2095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8153C" id="_x0000_t32" coordsize="21600,21600" o:spt="32" o:oned="t" path="m,l21600,21600e" filled="f">
              <v:path arrowok="t" fillok="f" o:connecttype="none"/>
              <o:lock v:ext="edit" shapetype="t"/>
            </v:shapetype>
            <v:shape id="מחבר חץ ישר 9" o:spid="_x0000_s1026" type="#_x0000_t32" style="position:absolute;left:0;text-align:left;margin-left:-56.65pt;margin-top:-1.05pt;width:615.45pt;height: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5CsOwIAAEsEAAAOAAAAZHJzL2Uyb0RvYy54bWysVMuu0zAQ3SPxD5b3bZLePqOmVyhp2Vyg&#10;0r18gGs7jUViW7bbtEJ8BCvEhh0SfFF+h7H70C1sEEKR7PFjzpyZOc78/tDUaM+NFUpmOOnHGHFJ&#10;FRNym+H3T6veFCPriGSkVpJn+Mgtvl+8fDFvdcoHqlI14wYBiLRpqzNcOafTKLK04g2xfaW5hMNS&#10;mYY4WJptxAxpAb2po0Ecj6NWGaaNotxa2C1Oh3gR8MuSU/euLC13qM4wcHNhNGHc+DFazEm6NURX&#10;gp5pkH9g0RAhIegVqiCOoJ0Rf0A1ghplVen6VDWRKktBecgBskni37J5rIjmIRcojtXXMtn/B0vf&#10;7tcGCZbhGUaSNNCi7lv3pfvc/UAwfUfd1+4n2DNfqVbbFBxyuTY+V3qQj/pB0Q8WSZVXRG55YPx0&#10;1ACTeI/oxsUvrIZ4m/aNYnCH7JwKZTuUpvGQUBB0CN05XrvDDw5R2JxMk3FyN8CIwtkgno1GIQJJ&#10;L87aWPeaqwZ5I8PWGSK2lcuVlKADZZIQiuwfrPPUSHpx8JGlWom6DnKoJWqB/2ASx8HDqlowf+rv&#10;WbPd5LVBewKKmsb+O9O4uWbUTrKAVnHClmfbEVGfbIheS48H2QGfs3WSzMdZPFtOl9NhbzgYL3vD&#10;uCh6r1b5sDdeJZNRcVfkeZF88tSSYVoJxrj07C7yTYZ/J4/zQzoJ7yrgax2iW/RQMCB7mQPp0F7f&#10;0ZM2Nood1+bSdlBsuHx+Xf5JPF+D/fwfsPgFAAD//wMAUEsDBBQABgAIAAAAIQCGAAGu3gAAAAoB&#10;AAAPAAAAZHJzL2Rvd25yZXYueG1sTI/BTsMwDIbvSLxDZCQuaEvTSWUqTScY2gFxYnDY0WtMU2ic&#10;qkm38vZkJ7j9lj/9/lxtZteLE42h86xBLTMQxI03HbcaPt53izWIEJEN9p5Jww8F2NTXVxWWxp/5&#10;jU772IpUwqFEDTbGoZQyNJYchqUfiNPu048OYxrHVpoRz6nc9TLPskI67DhdsDjQ1lLzvZ+chh3Z&#10;/smv8+eX6TUrwuGAd9uvQuvbm/nxAUSkOf7BcNFP6lAnp6Of2ATRa1gotVolNqVcgbgQSt0XII4p&#10;5SDrSv5/of4FAAD//wMAUEsBAi0AFAAGAAgAAAAhALaDOJL+AAAA4QEAABMAAAAAAAAAAAAAAAAA&#10;AAAAAFtDb250ZW50X1R5cGVzXS54bWxQSwECLQAUAAYACAAAACEAOP0h/9YAAACUAQAACwAAAAAA&#10;AAAAAAAAAAAvAQAAX3JlbHMvLnJlbHNQSwECLQAUAAYACAAAACEA2ueQrDsCAABLBAAADgAAAAAA&#10;AAAAAAAAAAAuAgAAZHJzL2Uyb0RvYy54bWxQSwECLQAUAAYACAAAACEAhgABrt4AAAAKAQAADwAA&#10;AAAAAAAAAAAAAACVBAAAZHJzL2Rvd25yZXYueG1sUEsFBgAAAAAEAAQA8wAAAKAFAAAAAA==&#10;" strokecolor="gray" strokeweight="1pt"/>
          </w:pict>
        </mc:Fallback>
      </mc:AlternateContent>
    </w:r>
    <w:r>
      <w:rPr>
        <w:rFonts w:ascii="Gisha" w:hAnsi="Gisha" w:cs="Gisha" w:hint="cs"/>
        <w:color w:val="7F7F7F"/>
        <w:spacing w:val="6"/>
        <w:sz w:val="20"/>
        <w:szCs w:val="20"/>
        <w:rtl/>
      </w:rPr>
      <w:t>הנהגת דרום</w:t>
    </w:r>
    <w:r w:rsidRPr="00CE5A30">
      <w:rPr>
        <w:rFonts w:ascii="Gisha" w:hAnsi="Gisha" w:cs="Gisha"/>
        <w:color w:val="7F7F7F"/>
        <w:spacing w:val="6"/>
        <w:sz w:val="20"/>
        <w:szCs w:val="20"/>
        <w:rtl/>
      </w:rPr>
      <w:t xml:space="preserve"> | </w:t>
    </w:r>
    <w:r w:rsidRPr="00CE5A30">
      <w:rPr>
        <w:rFonts w:ascii="Gisha" w:hAnsi="Gisha" w:cs="Gisha"/>
        <w:b w:val="0"/>
        <w:bCs w:val="0"/>
        <w:color w:val="7F7F7F"/>
        <w:spacing w:val="6"/>
        <w:sz w:val="20"/>
        <w:szCs w:val="20"/>
        <w:rtl/>
      </w:rPr>
      <w:t>תנועת הצופים העבריים בישראל</w:t>
    </w:r>
    <w:r w:rsidRPr="00CE5A30">
      <w:rPr>
        <w:rFonts w:ascii="Gisha" w:hAnsi="Gisha" w:cs="Gisha" w:hint="cs"/>
        <w:b w:val="0"/>
        <w:bCs w:val="0"/>
        <w:color w:val="7F7F7F"/>
        <w:spacing w:val="6"/>
        <w:sz w:val="20"/>
        <w:szCs w:val="20"/>
        <w:rtl/>
      </w:rPr>
      <w:t xml:space="preserve"> (</w:t>
    </w:r>
    <w:proofErr w:type="spellStart"/>
    <w:r w:rsidRPr="00CE5A30">
      <w:rPr>
        <w:rFonts w:ascii="Gisha" w:hAnsi="Gisha" w:cs="Gisha" w:hint="cs"/>
        <w:b w:val="0"/>
        <w:bCs w:val="0"/>
        <w:color w:val="7F7F7F"/>
        <w:spacing w:val="6"/>
        <w:sz w:val="20"/>
        <w:szCs w:val="20"/>
        <w:rtl/>
      </w:rPr>
      <w:t>ע"ר</w:t>
    </w:r>
    <w:proofErr w:type="spellEnd"/>
    <w:r w:rsidRPr="00CE5A30">
      <w:rPr>
        <w:rFonts w:ascii="Gisha" w:hAnsi="Gisha" w:cs="Gisha" w:hint="cs"/>
        <w:b w:val="0"/>
        <w:bCs w:val="0"/>
        <w:color w:val="7F7F7F"/>
        <w:spacing w:val="6"/>
        <w:sz w:val="20"/>
        <w:szCs w:val="20"/>
        <w:rtl/>
      </w:rPr>
      <w:t>)</w:t>
    </w:r>
    <w:r w:rsidRPr="00CE5A30">
      <w:rPr>
        <w:rFonts w:ascii="Gisha" w:hAnsi="Gisha" w:cs="Gisha"/>
        <w:color w:val="7F7F7F"/>
        <w:spacing w:val="6"/>
        <w:sz w:val="20"/>
        <w:szCs w:val="20"/>
        <w:rtl/>
      </w:rPr>
      <w:t xml:space="preserve"> | </w:t>
    </w:r>
    <w:r w:rsidRPr="00CE5A30">
      <w:rPr>
        <w:rFonts w:ascii="Gisha" w:hAnsi="Gisha" w:cs="Gisha"/>
        <w:color w:val="7F7F7F"/>
        <w:spacing w:val="6"/>
        <w:sz w:val="20"/>
        <w:szCs w:val="20"/>
      </w:rPr>
      <w:t>www.zofim.org.il</w:t>
    </w:r>
  </w:p>
  <w:p w14:paraId="1F9018E4" w14:textId="77777777" w:rsidR="00670FCE" w:rsidRDefault="00670FCE" w:rsidP="00815956">
    <w:pPr>
      <w:jc w:val="center"/>
      <w:rPr>
        <w:rtl/>
      </w:rPr>
    </w:pPr>
    <w:r>
      <w:rPr>
        <w:rFonts w:ascii="Gisha" w:hAnsi="Gisha" w:cs="Gisha" w:hint="cs"/>
        <w:color w:val="7F7F7F"/>
        <w:spacing w:val="6"/>
        <w:sz w:val="20"/>
        <w:szCs w:val="20"/>
        <w:rtl/>
      </w:rPr>
      <w:t xml:space="preserve">רח' סמטת יהונתן 7, באר שבע 84140  טלפון. 08-6441541 </w:t>
    </w:r>
    <w:r w:rsidRPr="00815956">
      <w:rPr>
        <w:rFonts w:ascii="Gisha" w:hAnsi="Gisha" w:cs="Gisha"/>
        <w:color w:val="7F7F7F"/>
        <w:spacing w:val="6"/>
        <w:sz w:val="20"/>
        <w:szCs w:val="20"/>
        <w:lang w:eastAsia="zh-TW"/>
      </w:rPr>
      <w:t>darom1@zofim.org.il</w:t>
    </w:r>
  </w:p>
  <w:p w14:paraId="7617A057" w14:textId="77777777" w:rsidR="00670FCE" w:rsidRPr="00A46EB6" w:rsidRDefault="00670FCE" w:rsidP="00A46E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593B" w14:textId="77777777" w:rsidR="004D0D8D" w:rsidRDefault="004D0D8D" w:rsidP="001A4328">
      <w:pPr>
        <w:spacing w:after="0" w:line="240" w:lineRule="auto"/>
      </w:pPr>
      <w:r>
        <w:separator/>
      </w:r>
    </w:p>
  </w:footnote>
  <w:footnote w:type="continuationSeparator" w:id="0">
    <w:p w14:paraId="23E17CEF" w14:textId="77777777" w:rsidR="004D0D8D" w:rsidRDefault="004D0D8D" w:rsidP="001A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743A" w14:textId="77777777" w:rsidR="00670FCE" w:rsidRPr="00A46EB6" w:rsidRDefault="00670FCE" w:rsidP="00FE554A">
    <w:pPr>
      <w:pStyle w:val="a5"/>
      <w:rPr>
        <w:rFonts w:cs="Yoav"/>
      </w:rPr>
    </w:pPr>
    <w:r w:rsidRPr="00A46EB6">
      <w:rPr>
        <w:rFonts w:cs="Yoav" w:hint="cs"/>
        <w:noProof/>
        <w:rtl/>
      </w:rPr>
      <w:drawing>
        <wp:anchor distT="0" distB="0" distL="114300" distR="114300" simplePos="0" relativeHeight="251657216" behindDoc="1" locked="0" layoutInCell="1" allowOverlap="1" wp14:anchorId="564C164B" wp14:editId="400021D3">
          <wp:simplePos x="0" y="0"/>
          <wp:positionH relativeFrom="column">
            <wp:posOffset>-441325</wp:posOffset>
          </wp:positionH>
          <wp:positionV relativeFrom="paragraph">
            <wp:posOffset>-450215</wp:posOffset>
          </wp:positionV>
          <wp:extent cx="7549515" cy="1398905"/>
          <wp:effectExtent l="0" t="0" r="0" b="0"/>
          <wp:wrapSquare wrapText="bothSides"/>
          <wp:docPr id="1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398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cs="Yoav" w:hint="cs"/>
        <w:color w:val="008080"/>
        <w:w w:val="200"/>
        <w:sz w:val="30"/>
        <w:szCs w:val="30"/>
        <w:rtl/>
      </w:rPr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C90"/>
    <w:multiLevelType w:val="hybridMultilevel"/>
    <w:tmpl w:val="CAA811AA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331C"/>
    <w:multiLevelType w:val="hybridMultilevel"/>
    <w:tmpl w:val="052A5D8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3F30C3"/>
    <w:multiLevelType w:val="hybridMultilevel"/>
    <w:tmpl w:val="DC32F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E6C67"/>
    <w:multiLevelType w:val="hybridMultilevel"/>
    <w:tmpl w:val="0A44427E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059F5"/>
    <w:multiLevelType w:val="hybridMultilevel"/>
    <w:tmpl w:val="CD34E9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126D8"/>
    <w:multiLevelType w:val="hybridMultilevel"/>
    <w:tmpl w:val="C20CD8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F333F"/>
    <w:multiLevelType w:val="hybridMultilevel"/>
    <w:tmpl w:val="4E741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E40B1"/>
    <w:multiLevelType w:val="multilevel"/>
    <w:tmpl w:val="E9B8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A7148A"/>
    <w:multiLevelType w:val="hybridMultilevel"/>
    <w:tmpl w:val="3962F4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597F0D"/>
    <w:multiLevelType w:val="hybridMultilevel"/>
    <w:tmpl w:val="B0041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C5E95"/>
    <w:multiLevelType w:val="hybridMultilevel"/>
    <w:tmpl w:val="7FA8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94EBC"/>
    <w:multiLevelType w:val="hybridMultilevel"/>
    <w:tmpl w:val="8E943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A7082"/>
    <w:multiLevelType w:val="hybridMultilevel"/>
    <w:tmpl w:val="D0DAF67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B1EA8"/>
    <w:multiLevelType w:val="hybridMultilevel"/>
    <w:tmpl w:val="84CC2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84739"/>
    <w:multiLevelType w:val="hybridMultilevel"/>
    <w:tmpl w:val="7F320086"/>
    <w:lvl w:ilvl="0" w:tplc="32B6D19A">
      <w:numFmt w:val="bullet"/>
      <w:lvlText w:val="-"/>
      <w:lvlJc w:val="left"/>
      <w:pPr>
        <w:ind w:left="720" w:hanging="360"/>
      </w:pPr>
      <w:rPr>
        <w:rFonts w:ascii="David" w:eastAsia="Calibri" w:hAnsi="David" w:cs="David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879BC"/>
    <w:multiLevelType w:val="hybridMultilevel"/>
    <w:tmpl w:val="E788E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03680"/>
    <w:multiLevelType w:val="hybridMultilevel"/>
    <w:tmpl w:val="2A9E5CBE"/>
    <w:lvl w:ilvl="0" w:tplc="9D8813B4">
      <w:start w:val="1"/>
      <w:numFmt w:val="bullet"/>
      <w:lvlText w:val="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E1E68"/>
    <w:multiLevelType w:val="hybridMultilevel"/>
    <w:tmpl w:val="3C40EA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A6BD2"/>
    <w:multiLevelType w:val="hybridMultilevel"/>
    <w:tmpl w:val="2C4E1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30206"/>
    <w:multiLevelType w:val="hybridMultilevel"/>
    <w:tmpl w:val="C16CE9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8"/>
  </w:num>
  <w:num w:numId="5">
    <w:abstractNumId w:val="15"/>
  </w:num>
  <w:num w:numId="6">
    <w:abstractNumId w:val="13"/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3"/>
  </w:num>
  <w:num w:numId="15">
    <w:abstractNumId w:val="5"/>
  </w:num>
  <w:num w:numId="16">
    <w:abstractNumId w:val="16"/>
  </w:num>
  <w:num w:numId="17">
    <w:abstractNumId w:val="19"/>
  </w:num>
  <w:num w:numId="18">
    <w:abstractNumId w:val="4"/>
  </w:num>
  <w:num w:numId="19">
    <w:abstractNumId w:val="14"/>
  </w:num>
  <w:num w:numId="20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328"/>
    <w:rsid w:val="00002887"/>
    <w:rsid w:val="00007A64"/>
    <w:rsid w:val="00015729"/>
    <w:rsid w:val="00021AC8"/>
    <w:rsid w:val="00027D47"/>
    <w:rsid w:val="00030093"/>
    <w:rsid w:val="00033D2A"/>
    <w:rsid w:val="00040DB5"/>
    <w:rsid w:val="00076C15"/>
    <w:rsid w:val="000836B5"/>
    <w:rsid w:val="00087DEC"/>
    <w:rsid w:val="00090128"/>
    <w:rsid w:val="0009170D"/>
    <w:rsid w:val="000A4980"/>
    <w:rsid w:val="000B28C2"/>
    <w:rsid w:val="000B48FC"/>
    <w:rsid w:val="000C1333"/>
    <w:rsid w:val="000C18C3"/>
    <w:rsid w:val="000F46B7"/>
    <w:rsid w:val="000F6FE5"/>
    <w:rsid w:val="001103E2"/>
    <w:rsid w:val="00115E40"/>
    <w:rsid w:val="00131093"/>
    <w:rsid w:val="001372DF"/>
    <w:rsid w:val="00137393"/>
    <w:rsid w:val="001463D2"/>
    <w:rsid w:val="001A18BF"/>
    <w:rsid w:val="001A4328"/>
    <w:rsid w:val="001B08ED"/>
    <w:rsid w:val="001D4B95"/>
    <w:rsid w:val="001E1690"/>
    <w:rsid w:val="001E413F"/>
    <w:rsid w:val="00212705"/>
    <w:rsid w:val="002252E7"/>
    <w:rsid w:val="00225E56"/>
    <w:rsid w:val="0023772B"/>
    <w:rsid w:val="002457B2"/>
    <w:rsid w:val="00245D1D"/>
    <w:rsid w:val="00255D55"/>
    <w:rsid w:val="00257C7C"/>
    <w:rsid w:val="00264B93"/>
    <w:rsid w:val="0026647E"/>
    <w:rsid w:val="002742F9"/>
    <w:rsid w:val="0028081E"/>
    <w:rsid w:val="0028202E"/>
    <w:rsid w:val="002A03AE"/>
    <w:rsid w:val="002B58B4"/>
    <w:rsid w:val="00305EBD"/>
    <w:rsid w:val="003100B6"/>
    <w:rsid w:val="00317E00"/>
    <w:rsid w:val="003238CE"/>
    <w:rsid w:val="00324B12"/>
    <w:rsid w:val="00337C25"/>
    <w:rsid w:val="00345D60"/>
    <w:rsid w:val="00351DEA"/>
    <w:rsid w:val="00353244"/>
    <w:rsid w:val="00392685"/>
    <w:rsid w:val="003B5E64"/>
    <w:rsid w:val="003C0DE6"/>
    <w:rsid w:val="003C2963"/>
    <w:rsid w:val="003F04A8"/>
    <w:rsid w:val="003F19D1"/>
    <w:rsid w:val="003F3807"/>
    <w:rsid w:val="004116A3"/>
    <w:rsid w:val="00432BC4"/>
    <w:rsid w:val="00445BBF"/>
    <w:rsid w:val="004549B8"/>
    <w:rsid w:val="0046481E"/>
    <w:rsid w:val="004927AB"/>
    <w:rsid w:val="004C5885"/>
    <w:rsid w:val="004D0D8D"/>
    <w:rsid w:val="004E0FAF"/>
    <w:rsid w:val="004E142F"/>
    <w:rsid w:val="004F055F"/>
    <w:rsid w:val="004F4EA3"/>
    <w:rsid w:val="00505BBA"/>
    <w:rsid w:val="0054102E"/>
    <w:rsid w:val="00541104"/>
    <w:rsid w:val="00547979"/>
    <w:rsid w:val="00555B68"/>
    <w:rsid w:val="00566C90"/>
    <w:rsid w:val="00575474"/>
    <w:rsid w:val="0058547D"/>
    <w:rsid w:val="005A528E"/>
    <w:rsid w:val="005B4024"/>
    <w:rsid w:val="005C43A9"/>
    <w:rsid w:val="005C48C1"/>
    <w:rsid w:val="005D4DD9"/>
    <w:rsid w:val="005F4299"/>
    <w:rsid w:val="005F6F08"/>
    <w:rsid w:val="005F7853"/>
    <w:rsid w:val="00613A70"/>
    <w:rsid w:val="00663787"/>
    <w:rsid w:val="00670FCE"/>
    <w:rsid w:val="00690FFE"/>
    <w:rsid w:val="006D15B1"/>
    <w:rsid w:val="006E1358"/>
    <w:rsid w:val="006E524B"/>
    <w:rsid w:val="006E718C"/>
    <w:rsid w:val="006F19DD"/>
    <w:rsid w:val="00717DD3"/>
    <w:rsid w:val="00722E47"/>
    <w:rsid w:val="00725EFF"/>
    <w:rsid w:val="00751E98"/>
    <w:rsid w:val="00766836"/>
    <w:rsid w:val="007B1CEA"/>
    <w:rsid w:val="007C51BA"/>
    <w:rsid w:val="007C5A0F"/>
    <w:rsid w:val="007E517A"/>
    <w:rsid w:val="00801539"/>
    <w:rsid w:val="00801B37"/>
    <w:rsid w:val="00815956"/>
    <w:rsid w:val="00846467"/>
    <w:rsid w:val="0085251B"/>
    <w:rsid w:val="00866F4A"/>
    <w:rsid w:val="0087345A"/>
    <w:rsid w:val="00883165"/>
    <w:rsid w:val="0088788A"/>
    <w:rsid w:val="009064B3"/>
    <w:rsid w:val="0093017A"/>
    <w:rsid w:val="00931118"/>
    <w:rsid w:val="009640D7"/>
    <w:rsid w:val="00972C5C"/>
    <w:rsid w:val="00974ACA"/>
    <w:rsid w:val="00994AD5"/>
    <w:rsid w:val="009A60D1"/>
    <w:rsid w:val="009A6973"/>
    <w:rsid w:val="009C572D"/>
    <w:rsid w:val="009E76CE"/>
    <w:rsid w:val="00A10A92"/>
    <w:rsid w:val="00A11702"/>
    <w:rsid w:val="00A20EEE"/>
    <w:rsid w:val="00A25CFE"/>
    <w:rsid w:val="00A41232"/>
    <w:rsid w:val="00A42C60"/>
    <w:rsid w:val="00A4479C"/>
    <w:rsid w:val="00A45C03"/>
    <w:rsid w:val="00A45E1E"/>
    <w:rsid w:val="00A46EB6"/>
    <w:rsid w:val="00A60F14"/>
    <w:rsid w:val="00A83A66"/>
    <w:rsid w:val="00AA0C70"/>
    <w:rsid w:val="00AA3FB5"/>
    <w:rsid w:val="00AC1041"/>
    <w:rsid w:val="00AD4F9A"/>
    <w:rsid w:val="00AF259F"/>
    <w:rsid w:val="00AF29EC"/>
    <w:rsid w:val="00B02D5A"/>
    <w:rsid w:val="00B15ACB"/>
    <w:rsid w:val="00B25EAF"/>
    <w:rsid w:val="00B42F2A"/>
    <w:rsid w:val="00B54D38"/>
    <w:rsid w:val="00B72849"/>
    <w:rsid w:val="00B72F05"/>
    <w:rsid w:val="00B92FB3"/>
    <w:rsid w:val="00B93C69"/>
    <w:rsid w:val="00B94662"/>
    <w:rsid w:val="00BA400A"/>
    <w:rsid w:val="00BC123D"/>
    <w:rsid w:val="00BE2E24"/>
    <w:rsid w:val="00BF330A"/>
    <w:rsid w:val="00C1096C"/>
    <w:rsid w:val="00C14956"/>
    <w:rsid w:val="00C3058E"/>
    <w:rsid w:val="00C53102"/>
    <w:rsid w:val="00C72242"/>
    <w:rsid w:val="00C90ABA"/>
    <w:rsid w:val="00C9339F"/>
    <w:rsid w:val="00CA229D"/>
    <w:rsid w:val="00CC02CB"/>
    <w:rsid w:val="00CC0EF7"/>
    <w:rsid w:val="00CD5F7F"/>
    <w:rsid w:val="00CE2C4B"/>
    <w:rsid w:val="00CF43D4"/>
    <w:rsid w:val="00CF7967"/>
    <w:rsid w:val="00D039D0"/>
    <w:rsid w:val="00D04CE0"/>
    <w:rsid w:val="00D2281C"/>
    <w:rsid w:val="00D34F52"/>
    <w:rsid w:val="00D429E9"/>
    <w:rsid w:val="00D72634"/>
    <w:rsid w:val="00D85829"/>
    <w:rsid w:val="00DB3C7D"/>
    <w:rsid w:val="00DD4CD3"/>
    <w:rsid w:val="00DD4F20"/>
    <w:rsid w:val="00DE28EC"/>
    <w:rsid w:val="00DF0630"/>
    <w:rsid w:val="00DF3F20"/>
    <w:rsid w:val="00E00450"/>
    <w:rsid w:val="00E12BFB"/>
    <w:rsid w:val="00E138E0"/>
    <w:rsid w:val="00E25FF9"/>
    <w:rsid w:val="00E41320"/>
    <w:rsid w:val="00E434B4"/>
    <w:rsid w:val="00E53128"/>
    <w:rsid w:val="00E73E11"/>
    <w:rsid w:val="00E7726A"/>
    <w:rsid w:val="00E828D1"/>
    <w:rsid w:val="00E82E34"/>
    <w:rsid w:val="00EB59C9"/>
    <w:rsid w:val="00EB5B41"/>
    <w:rsid w:val="00EB5CFD"/>
    <w:rsid w:val="00EB796A"/>
    <w:rsid w:val="00EC34C7"/>
    <w:rsid w:val="00EC467D"/>
    <w:rsid w:val="00EC7518"/>
    <w:rsid w:val="00ED0E60"/>
    <w:rsid w:val="00EE3635"/>
    <w:rsid w:val="00EE481E"/>
    <w:rsid w:val="00EE7B77"/>
    <w:rsid w:val="00EF5DAB"/>
    <w:rsid w:val="00F01D17"/>
    <w:rsid w:val="00F11424"/>
    <w:rsid w:val="00F16507"/>
    <w:rsid w:val="00F31FE7"/>
    <w:rsid w:val="00F366B2"/>
    <w:rsid w:val="00F42B8C"/>
    <w:rsid w:val="00F541B0"/>
    <w:rsid w:val="00F553BA"/>
    <w:rsid w:val="00F55BF9"/>
    <w:rsid w:val="00F7691C"/>
    <w:rsid w:val="00F974C3"/>
    <w:rsid w:val="00FA4128"/>
    <w:rsid w:val="00FA4F8A"/>
    <w:rsid w:val="00FB396F"/>
    <w:rsid w:val="00FC06DC"/>
    <w:rsid w:val="00FC2890"/>
    <w:rsid w:val="00FE554A"/>
    <w:rsid w:val="00FF4411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0D706464"/>
  <w15:docId w15:val="{3B23AF00-49A2-447D-ABDA-FA6EE5B5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3A9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46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E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8D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32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1A43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43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1A4328"/>
  </w:style>
  <w:style w:type="paragraph" w:styleId="a7">
    <w:name w:val="footer"/>
    <w:basedOn w:val="a"/>
    <w:link w:val="a8"/>
    <w:uiPriority w:val="99"/>
    <w:unhideWhenUsed/>
    <w:rsid w:val="001A43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1A4328"/>
  </w:style>
  <w:style w:type="character" w:customStyle="1" w:styleId="30">
    <w:name w:val="כותרת 3 תו"/>
    <w:link w:val="3"/>
    <w:uiPriority w:val="9"/>
    <w:semiHidden/>
    <w:rsid w:val="00E828D1"/>
    <w:rPr>
      <w:rFonts w:ascii="Cambria" w:eastAsia="Times New Roman" w:hAnsi="Cambria" w:cs="Times New Roman"/>
      <w:b/>
      <w:bCs/>
      <w:color w:val="4F81BD"/>
      <w:sz w:val="22"/>
      <w:szCs w:val="22"/>
    </w:rPr>
  </w:style>
  <w:style w:type="table" w:styleId="a9">
    <w:name w:val="Table Grid"/>
    <w:basedOn w:val="a1"/>
    <w:rsid w:val="00E53128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3128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A46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A46E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11">
    <w:name w:val="Medium List 1"/>
    <w:basedOn w:val="a1"/>
    <w:uiPriority w:val="65"/>
    <w:rsid w:val="009A60D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2">
    <w:name w:val="Medium Grid 1"/>
    <w:basedOn w:val="a1"/>
    <w:uiPriority w:val="67"/>
    <w:rsid w:val="009A60D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007A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l">
    <w:name w:val="il"/>
    <w:basedOn w:val="a0"/>
    <w:rsid w:val="00E138E0"/>
  </w:style>
  <w:style w:type="table" w:styleId="1-5">
    <w:name w:val="Medium Grid 1 Accent 5"/>
    <w:basedOn w:val="a1"/>
    <w:uiPriority w:val="67"/>
    <w:rsid w:val="00AD4F9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xl25">
    <w:name w:val="xl25"/>
    <w:basedOn w:val="a"/>
    <w:rsid w:val="00AF259F"/>
    <w:pPr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/>
      <w:sz w:val="28"/>
      <w:szCs w:val="2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2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315D-4A31-4534-BAA9-81F50E23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‏27/08/13</vt:lpstr>
      <vt:lpstr>‏27/08/13</vt:lpstr>
    </vt:vector>
  </TitlesOfParts>
  <Company>Amdocs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‏27/08/13</dc:title>
  <dc:creator>Scouts</dc:creator>
  <cp:lastModifiedBy>סתיו גולדשמיט</cp:lastModifiedBy>
  <cp:revision>2</cp:revision>
  <cp:lastPrinted>2017-12-11T12:34:00Z</cp:lastPrinted>
  <dcterms:created xsi:type="dcterms:W3CDTF">2021-08-16T14:22:00Z</dcterms:created>
  <dcterms:modified xsi:type="dcterms:W3CDTF">2021-08-16T14:22:00Z</dcterms:modified>
</cp:coreProperties>
</file>